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5472D" w14:textId="69023998" w:rsidR="00D57084" w:rsidRPr="00EA4146" w:rsidRDefault="00D57084" w:rsidP="0036044A">
      <w:pPr>
        <w:jc w:val="center"/>
        <w:rPr>
          <w:rFonts w:ascii="Arial" w:eastAsia="Times New Roman" w:hAnsi="Arial" w:cs="Arial"/>
          <w:b/>
          <w:sz w:val="48"/>
          <w:szCs w:val="48"/>
          <w:shd w:val="clear" w:color="auto" w:fill="FFFFFF"/>
        </w:rPr>
      </w:pPr>
    </w:p>
    <w:p w14:paraId="26D941B1" w14:textId="77777777" w:rsidR="00760534" w:rsidRPr="00EA4146" w:rsidRDefault="00760534" w:rsidP="004D39B1">
      <w:pPr>
        <w:jc w:val="center"/>
        <w:rPr>
          <w:rFonts w:ascii="Arial" w:eastAsia="Times New Roman" w:hAnsi="Arial" w:cs="Arial"/>
          <w:b/>
          <w:color w:val="C00000"/>
          <w:sz w:val="64"/>
          <w:szCs w:val="64"/>
          <w:shd w:val="clear" w:color="auto" w:fill="FFFFFF"/>
        </w:rPr>
      </w:pPr>
      <w:r w:rsidRPr="00EA4146">
        <w:rPr>
          <w:rFonts w:ascii="Arial" w:eastAsia="Times New Roman" w:hAnsi="Arial" w:cs="Arial"/>
          <w:b/>
          <w:color w:val="C00000"/>
          <w:sz w:val="64"/>
          <w:szCs w:val="64"/>
          <w:shd w:val="clear" w:color="auto" w:fill="FFFFFF"/>
        </w:rPr>
        <w:t xml:space="preserve">ROADMAPA </w:t>
      </w:r>
    </w:p>
    <w:p w14:paraId="3B61AA17" w14:textId="50123EC0" w:rsidR="004D39B1" w:rsidRPr="00EA4146" w:rsidRDefault="00760534" w:rsidP="004D39B1">
      <w:pPr>
        <w:jc w:val="center"/>
        <w:rPr>
          <w:rFonts w:ascii="Arial" w:eastAsia="Times New Roman" w:hAnsi="Arial" w:cs="Arial"/>
          <w:b/>
          <w:sz w:val="56"/>
          <w:szCs w:val="56"/>
          <w:shd w:val="clear" w:color="auto" w:fill="FFFFFF"/>
        </w:rPr>
      </w:pPr>
      <w:r w:rsidRPr="00EA4146">
        <w:rPr>
          <w:rFonts w:ascii="Arial" w:eastAsia="Times New Roman" w:hAnsi="Arial" w:cs="Arial"/>
          <w:b/>
          <w:sz w:val="56"/>
          <w:szCs w:val="56"/>
          <w:shd w:val="clear" w:color="auto" w:fill="FFFFFF"/>
        </w:rPr>
        <w:t>dla eksportera</w:t>
      </w:r>
    </w:p>
    <w:p w14:paraId="596758C3" w14:textId="63C5B7C9" w:rsidR="00627803" w:rsidRPr="00EA4146" w:rsidRDefault="00627803" w:rsidP="004D39B1">
      <w:pPr>
        <w:jc w:val="center"/>
        <w:rPr>
          <w:rFonts w:ascii="Arial" w:eastAsia="Times New Roman" w:hAnsi="Arial" w:cs="Arial"/>
          <w:b/>
          <w:sz w:val="48"/>
          <w:szCs w:val="48"/>
          <w:shd w:val="clear" w:color="auto" w:fill="FFFFFF"/>
        </w:rPr>
      </w:pPr>
    </w:p>
    <w:p w14:paraId="3D1646B0" w14:textId="568559EF" w:rsidR="004D39B1" w:rsidRPr="00EA4146" w:rsidRDefault="004D39B1" w:rsidP="004D39B1">
      <w:pPr>
        <w:jc w:val="center"/>
        <w:rPr>
          <w:rFonts w:ascii="Arial" w:eastAsia="Times New Roman" w:hAnsi="Arial" w:cs="Arial"/>
          <w:b/>
          <w:sz w:val="48"/>
          <w:szCs w:val="48"/>
          <w:shd w:val="clear" w:color="auto" w:fill="FFFFFF"/>
        </w:rPr>
      </w:pPr>
    </w:p>
    <w:p w14:paraId="6EE2B9C1" w14:textId="2467C433" w:rsidR="004D39B1" w:rsidRPr="00EA4146" w:rsidRDefault="008475D0" w:rsidP="004D39B1">
      <w:pPr>
        <w:jc w:val="center"/>
        <w:rPr>
          <w:rFonts w:ascii="Arial" w:eastAsia="Times New Roman" w:hAnsi="Arial" w:cs="Arial"/>
          <w:b/>
          <w:sz w:val="48"/>
          <w:szCs w:val="4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2A06CF6" wp14:editId="336DE6DE">
            <wp:simplePos x="0" y="0"/>
            <wp:positionH relativeFrom="column">
              <wp:posOffset>5000625</wp:posOffset>
            </wp:positionH>
            <wp:positionV relativeFrom="paragraph">
              <wp:posOffset>137160</wp:posOffset>
            </wp:positionV>
            <wp:extent cx="1286510" cy="1286510"/>
            <wp:effectExtent l="0" t="0" r="8890" b="8890"/>
            <wp:wrapNone/>
            <wp:docPr id="1907323513" name="Obraz 4" descr="Obraz zawierający design, Grafika, Czcionka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323513" name="Obraz 4" descr="Obraz zawierający design, Grafika, Czcionka, krąg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E415CEF" wp14:editId="5AE2373C">
            <wp:simplePos x="0" y="0"/>
            <wp:positionH relativeFrom="column">
              <wp:posOffset>3341370</wp:posOffset>
            </wp:positionH>
            <wp:positionV relativeFrom="paragraph">
              <wp:posOffset>136525</wp:posOffset>
            </wp:positionV>
            <wp:extent cx="1286510" cy="1278890"/>
            <wp:effectExtent l="0" t="0" r="8890" b="0"/>
            <wp:wrapNone/>
            <wp:docPr id="756746027" name="Obraz 3" descr="Obraz zawierający zrzut ekranu, Czcionka, Grafika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746027" name="Obraz 3" descr="Obraz zawierający zrzut ekranu, Czcionka, Grafika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AE5C38D" wp14:editId="2CAF4476">
            <wp:simplePos x="0" y="0"/>
            <wp:positionH relativeFrom="column">
              <wp:posOffset>1690370</wp:posOffset>
            </wp:positionH>
            <wp:positionV relativeFrom="paragraph">
              <wp:posOffset>137160</wp:posOffset>
            </wp:positionV>
            <wp:extent cx="1286510" cy="1286510"/>
            <wp:effectExtent l="0" t="0" r="8890" b="8890"/>
            <wp:wrapNone/>
            <wp:docPr id="1091052478" name="Obraz 2" descr="Obraz zawierający krąg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052478" name="Obraz 2" descr="Obraz zawierający krąg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69AC3EE" wp14:editId="4B202EC6">
            <wp:simplePos x="0" y="0"/>
            <wp:positionH relativeFrom="margin">
              <wp:posOffset>39582</wp:posOffset>
            </wp:positionH>
            <wp:positionV relativeFrom="paragraph">
              <wp:posOffset>154305</wp:posOffset>
            </wp:positionV>
            <wp:extent cx="1286510" cy="1286510"/>
            <wp:effectExtent l="0" t="0" r="8890" b="8890"/>
            <wp:wrapNone/>
            <wp:docPr id="361239449" name="Obraz 1" descr="Obraz zawierający Czcionka, Grafika, symbol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39449" name="Obraz 1" descr="Obraz zawierający Czcionka, Grafika, symbol, krąg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565BD1" w14:textId="14B4B055" w:rsidR="004D39B1" w:rsidRPr="00EA4146" w:rsidRDefault="004D39B1">
      <w:pPr>
        <w:rPr>
          <w:rFonts w:ascii="Arial" w:eastAsia="Times New Roman" w:hAnsi="Arial" w:cs="Arial"/>
          <w:lang w:eastAsia="pl-PL"/>
        </w:rPr>
      </w:pPr>
    </w:p>
    <w:p w14:paraId="596B61C5" w14:textId="42CA7C2A" w:rsidR="00854E56" w:rsidRPr="00EA4146" w:rsidRDefault="00854E56">
      <w:pPr>
        <w:rPr>
          <w:rFonts w:ascii="Arial" w:eastAsia="Times New Roman" w:hAnsi="Arial" w:cs="Arial"/>
          <w:lang w:eastAsia="pl-PL"/>
        </w:rPr>
      </w:pPr>
    </w:p>
    <w:p w14:paraId="20B1DA7F" w14:textId="3A0FDFE7" w:rsidR="00854E56" w:rsidRPr="00EA4146" w:rsidRDefault="00854E56">
      <w:pPr>
        <w:rPr>
          <w:rFonts w:ascii="Arial" w:eastAsia="Times New Roman" w:hAnsi="Arial" w:cs="Arial"/>
          <w:lang w:eastAsia="pl-PL"/>
        </w:rPr>
      </w:pPr>
    </w:p>
    <w:p w14:paraId="739B9A93" w14:textId="449F065E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17C9BDE4" w14:textId="281025AE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111E4BB8" w14:textId="45F7EEFF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35C7F227" w14:textId="57AE799A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1B471D48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01571A0A" w14:textId="1DE232FE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4C94B284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061F06FB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24676773" w14:textId="718BFC90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  <w:r w:rsidRPr="00EA4146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24C27B15" wp14:editId="22652012">
            <wp:simplePos x="0" y="0"/>
            <wp:positionH relativeFrom="margin">
              <wp:align>center</wp:align>
            </wp:positionH>
            <wp:positionV relativeFrom="page">
              <wp:posOffset>6533602</wp:posOffset>
            </wp:positionV>
            <wp:extent cx="2590800" cy="620395"/>
            <wp:effectExtent l="0" t="0" r="0" b="8255"/>
            <wp:wrapNone/>
            <wp:docPr id="2054730154" name="Obraz 3" descr="Obraz zawierający Czcionka, Grafika, typografi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730154" name="Obraz 3" descr="Obraz zawierający Czcionka, Grafika, typografia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944252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17BA4540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648B27ED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742C3C5A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326BC755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61CC1B4E" w14:textId="77777777" w:rsidR="00EA4146" w:rsidRDefault="00EA4146" w:rsidP="004D39B1">
      <w:pPr>
        <w:jc w:val="both"/>
        <w:rPr>
          <w:rFonts w:ascii="Arial" w:eastAsia="Times New Roman" w:hAnsi="Arial" w:cs="Arial"/>
          <w:lang w:eastAsia="pl-PL"/>
        </w:rPr>
      </w:pPr>
    </w:p>
    <w:p w14:paraId="17D796DF" w14:textId="1C8C1168" w:rsidR="00D57084" w:rsidRPr="00EA4146" w:rsidRDefault="00760534" w:rsidP="004D39B1">
      <w:pPr>
        <w:jc w:val="both"/>
        <w:rPr>
          <w:rFonts w:ascii="Arial" w:eastAsia="Times New Roman" w:hAnsi="Arial" w:cs="Arial"/>
          <w:lang w:eastAsia="pl-PL"/>
        </w:rPr>
      </w:pPr>
      <w:r w:rsidRPr="00EA4146">
        <w:rPr>
          <w:rFonts w:ascii="Arial" w:eastAsia="Times New Roman" w:hAnsi="Arial" w:cs="Arial"/>
          <w:lang w:eastAsia="pl-PL"/>
        </w:rPr>
        <w:t>Projekt „</w:t>
      </w:r>
      <w:r w:rsidR="004D39B1" w:rsidRPr="00EA4146">
        <w:rPr>
          <w:rFonts w:ascii="Arial" w:eastAsia="Times New Roman" w:hAnsi="Arial" w:cs="Arial"/>
          <w:lang w:eastAsia="pl-PL"/>
        </w:rPr>
        <w:t>Mój biznes za granicą - model wsparcia instytucjonalnego MŚP w obszarze umiędzynarodowienia oferty firm i rozpoczęcia działalności na rynkach międzynarodowych”, współfinansowany ze środków Europejskiego Funduszu Społecznego w ramach Programu Operacyjnego Wiedza Edukacja Rozwój 2014-2020, IV Oś Priorytetowa Innowacje społeczne i współpraca ponadnarodowa, Działanie 4.3 Współpraca ponadnarodowa.</w:t>
      </w:r>
      <w:r w:rsidR="00FD2AAB" w:rsidRPr="00EA4146">
        <w:rPr>
          <w:rFonts w:ascii="Arial" w:eastAsia="Times New Roman" w:hAnsi="Arial" w:cs="Arial"/>
          <w:lang w:eastAsia="pl-PL"/>
        </w:rPr>
        <w:br w:type="page"/>
      </w:r>
    </w:p>
    <w:p w14:paraId="28C9BC28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92"/>
        <w:jc w:val="both"/>
        <w:rPr>
          <w:rFonts w:ascii="Arial" w:eastAsia="Arial" w:hAnsi="Arial" w:cs="Arial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pacing w:val="-2"/>
          <w:szCs w:val="22"/>
          <w:bdr w:val="none" w:sz="0" w:space="0" w:color="auto"/>
        </w:rPr>
        <w:lastRenderedPageBreak/>
        <w:t>Przedsiębiorco!</w:t>
      </w:r>
    </w:p>
    <w:p w14:paraId="5E4423B2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3"/>
        <w:jc w:val="both"/>
        <w:rPr>
          <w:rFonts w:ascii="Arial" w:eastAsia="Arial" w:hAnsi="Arial" w:cs="Arial"/>
          <w:sz w:val="31"/>
          <w:szCs w:val="22"/>
          <w:bdr w:val="none" w:sz="0" w:space="0" w:color="auto"/>
        </w:rPr>
      </w:pPr>
    </w:p>
    <w:p w14:paraId="771A4358" w14:textId="5E95D983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jc w:val="both"/>
        <w:rPr>
          <w:rFonts w:ascii="Arial" w:eastAsia="Arial" w:hAnsi="Arial" w:cs="Arial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Cs w:val="22"/>
          <w:bdr w:val="none" w:sz="0" w:space="0" w:color="auto"/>
        </w:rPr>
        <w:t>Oto</w:t>
      </w:r>
      <w:r w:rsidRPr="00760534">
        <w:rPr>
          <w:rFonts w:ascii="Arial" w:eastAsia="Arial" w:hAnsi="Arial" w:cs="Arial"/>
          <w:spacing w:val="-9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Twoja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proofErr w:type="spellStart"/>
      <w:r w:rsidRPr="00760534">
        <w:rPr>
          <w:rFonts w:ascii="Arial" w:eastAsia="Arial" w:hAnsi="Arial" w:cs="Arial"/>
          <w:szCs w:val="22"/>
          <w:bdr w:val="none" w:sz="0" w:space="0" w:color="auto"/>
        </w:rPr>
        <w:t>roadmapa</w:t>
      </w:r>
      <w:proofErr w:type="spellEnd"/>
      <w:r w:rsidRPr="00760534">
        <w:rPr>
          <w:rFonts w:ascii="Arial" w:eastAsia="Arial" w:hAnsi="Arial" w:cs="Arial"/>
          <w:szCs w:val="22"/>
          <w:bdr w:val="none" w:sz="0" w:space="0" w:color="auto"/>
        </w:rPr>
        <w:t>,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która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pozwoli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Ci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krok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po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kroku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zagłębić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się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w</w:t>
      </w:r>
      <w:r w:rsidRPr="00760534">
        <w:rPr>
          <w:rFonts w:ascii="Arial" w:eastAsia="Arial" w:hAnsi="Arial" w:cs="Arial"/>
          <w:spacing w:val="-5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 xml:space="preserve">proces przygotowania </w:t>
      </w:r>
      <w:r w:rsidR="009041E6">
        <w:rPr>
          <w:rFonts w:ascii="Arial" w:eastAsia="Arial" w:hAnsi="Arial" w:cs="Arial"/>
          <w:szCs w:val="22"/>
          <w:bdr w:val="none" w:sz="0" w:space="0" w:color="auto"/>
        </w:rPr>
        <w:br/>
      </w:r>
      <w:r w:rsidRPr="00760534">
        <w:rPr>
          <w:rFonts w:ascii="Arial" w:eastAsia="Arial" w:hAnsi="Arial" w:cs="Arial"/>
          <w:szCs w:val="22"/>
          <w:bdr w:val="none" w:sz="0" w:space="0" w:color="auto"/>
        </w:rPr>
        <w:t>do eksportu.</w:t>
      </w:r>
    </w:p>
    <w:p w14:paraId="45968573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6"/>
        <w:jc w:val="both"/>
        <w:rPr>
          <w:rFonts w:ascii="Arial" w:eastAsia="Arial" w:hAnsi="Arial" w:cs="Arial"/>
          <w:sz w:val="27"/>
          <w:szCs w:val="22"/>
          <w:bdr w:val="none" w:sz="0" w:space="0" w:color="auto"/>
        </w:rPr>
      </w:pPr>
    </w:p>
    <w:p w14:paraId="3A8A57A2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" w:line="276" w:lineRule="auto"/>
        <w:jc w:val="both"/>
        <w:rPr>
          <w:rFonts w:ascii="Arial" w:eastAsia="Arial" w:hAnsi="Arial" w:cs="Arial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Cs w:val="22"/>
          <w:bdr w:val="none" w:sz="0" w:space="0" w:color="auto"/>
        </w:rPr>
        <w:t xml:space="preserve">Do każdego kroku, przygotowaliśmy </w:t>
      </w:r>
      <w:proofErr w:type="spellStart"/>
      <w:r w:rsidRPr="00760534">
        <w:rPr>
          <w:rFonts w:ascii="Arial" w:eastAsia="Arial" w:hAnsi="Arial" w:cs="Arial"/>
          <w:szCs w:val="22"/>
          <w:bdr w:val="none" w:sz="0" w:space="0" w:color="auto"/>
        </w:rPr>
        <w:t>checklistę</w:t>
      </w:r>
      <w:proofErr w:type="spellEnd"/>
      <w:r w:rsidRPr="00760534">
        <w:rPr>
          <w:rFonts w:ascii="Arial" w:eastAsia="Arial" w:hAnsi="Arial" w:cs="Arial"/>
          <w:szCs w:val="22"/>
          <w:bdr w:val="none" w:sz="0" w:space="0" w:color="auto"/>
        </w:rPr>
        <w:t xml:space="preserve"> z materiałami, które pomogą Ci uzupełnić wiedzę w poszczególnych obszarach.</w:t>
      </w:r>
    </w:p>
    <w:p w14:paraId="6850A6EF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6"/>
        <w:jc w:val="both"/>
        <w:rPr>
          <w:rFonts w:ascii="Arial" w:eastAsia="Arial" w:hAnsi="Arial" w:cs="Arial"/>
          <w:sz w:val="27"/>
          <w:szCs w:val="22"/>
          <w:bdr w:val="none" w:sz="0" w:space="0" w:color="auto"/>
        </w:rPr>
      </w:pPr>
    </w:p>
    <w:p w14:paraId="79210ACB" w14:textId="42AE44E6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" w:line="276" w:lineRule="auto"/>
        <w:jc w:val="both"/>
        <w:rPr>
          <w:rFonts w:ascii="Arial" w:eastAsia="Arial" w:hAnsi="Arial" w:cs="Arial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Cs w:val="22"/>
          <w:bdr w:val="none" w:sz="0" w:space="0" w:color="auto"/>
        </w:rPr>
        <w:t>Jeśli</w:t>
      </w:r>
      <w:r w:rsidRPr="00760534">
        <w:rPr>
          <w:rFonts w:ascii="Arial" w:eastAsia="Arial" w:hAnsi="Arial" w:cs="Arial"/>
          <w:spacing w:val="-4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będziesz</w:t>
      </w:r>
      <w:r w:rsidRPr="00760534">
        <w:rPr>
          <w:rFonts w:ascii="Arial" w:eastAsia="Arial" w:hAnsi="Arial" w:cs="Arial"/>
          <w:spacing w:val="-4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gotowy</w:t>
      </w:r>
      <w:r w:rsidRPr="00760534">
        <w:rPr>
          <w:rFonts w:ascii="Arial" w:eastAsia="Arial" w:hAnsi="Arial" w:cs="Arial"/>
          <w:spacing w:val="-4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i</w:t>
      </w:r>
      <w:r w:rsidRPr="00760534">
        <w:rPr>
          <w:rFonts w:ascii="Arial" w:eastAsia="Arial" w:hAnsi="Arial" w:cs="Arial"/>
          <w:spacing w:val="-4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>będziesz</w:t>
      </w:r>
      <w:r w:rsidRPr="00760534">
        <w:rPr>
          <w:rFonts w:ascii="Arial" w:eastAsia="Arial" w:hAnsi="Arial" w:cs="Arial"/>
          <w:spacing w:val="-4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Cs w:val="22"/>
          <w:bdr w:val="none" w:sz="0" w:space="0" w:color="auto"/>
        </w:rPr>
        <w:t xml:space="preserve">chciał skorzystać ze wsparcia ekspertów, sprawdź dostępne programy na stronie </w:t>
      </w:r>
      <w:hyperlink r:id="rId13">
        <w:r w:rsidR="00EA4146">
          <w:rPr>
            <w:rFonts w:ascii="Arial" w:eastAsia="Arial" w:hAnsi="Arial" w:cs="Arial"/>
            <w:color w:val="1154CC"/>
            <w:szCs w:val="22"/>
            <w:u w:val="single" w:color="1154CC"/>
            <w:bdr w:val="none" w:sz="0" w:space="0" w:color="auto"/>
          </w:rPr>
          <w:t>Polskiej Agencji Inwestycji i Handlu S.A.</w:t>
        </w:r>
      </w:hyperlink>
      <w:r w:rsidRPr="00760534">
        <w:rPr>
          <w:rFonts w:ascii="Arial" w:eastAsia="Arial" w:hAnsi="Arial" w:cs="Arial"/>
          <w:color w:val="1154CC"/>
          <w:szCs w:val="22"/>
          <w:u w:val="single" w:color="1154CC"/>
          <w:bdr w:val="none" w:sz="0" w:space="0" w:color="auto"/>
        </w:rPr>
        <w:t>.</w:t>
      </w:r>
    </w:p>
    <w:p w14:paraId="03A80423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9"/>
        <w:jc w:val="both"/>
        <w:rPr>
          <w:rFonts w:ascii="Arial" w:eastAsia="Arial" w:hAnsi="Arial" w:cs="Arial"/>
          <w:sz w:val="27"/>
          <w:szCs w:val="22"/>
          <w:bdr w:val="none" w:sz="0" w:space="0" w:color="auto"/>
        </w:rPr>
      </w:pPr>
    </w:p>
    <w:p w14:paraId="5FB365E4" w14:textId="2279F96C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85" w:lineRule="auto"/>
        <w:ind w:right="3458"/>
        <w:rPr>
          <w:rFonts w:ascii="Arial" w:eastAsia="Arial" w:hAnsi="Arial" w:cs="Arial"/>
          <w:sz w:val="23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 xml:space="preserve">Życzymy Ci sukcesów na rynkach zagranicznych, </w:t>
      </w:r>
      <w:r w:rsidR="00EA4146">
        <w:rPr>
          <w:rFonts w:ascii="Arial" w:eastAsia="Arial" w:hAnsi="Arial" w:cs="Arial"/>
          <w:sz w:val="23"/>
          <w:szCs w:val="22"/>
          <w:bdr w:val="none" w:sz="0" w:space="0" w:color="auto"/>
        </w:rPr>
        <w:br/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Zespół</w:t>
      </w:r>
      <w:r w:rsidRPr="00760534">
        <w:rPr>
          <w:rFonts w:ascii="Arial" w:eastAsia="Arial" w:hAnsi="Arial" w:cs="Arial"/>
          <w:spacing w:val="-17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ekspertów</w:t>
      </w:r>
      <w:r w:rsidRPr="00760534">
        <w:rPr>
          <w:rFonts w:ascii="Arial" w:eastAsia="Arial" w:hAnsi="Arial" w:cs="Arial"/>
          <w:spacing w:val="-18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w</w:t>
      </w:r>
      <w:r w:rsidRPr="00760534">
        <w:rPr>
          <w:rFonts w:ascii="Arial" w:eastAsia="Arial" w:hAnsi="Arial" w:cs="Arial"/>
          <w:spacing w:val="-17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projekcie</w:t>
      </w:r>
      <w:r w:rsidRPr="00760534">
        <w:rPr>
          <w:rFonts w:ascii="Arial" w:eastAsia="Arial" w:hAnsi="Arial" w:cs="Arial"/>
          <w:spacing w:val="-17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"Mój</w:t>
      </w:r>
      <w:r w:rsidRPr="00760534">
        <w:rPr>
          <w:rFonts w:ascii="Arial" w:eastAsia="Arial" w:hAnsi="Arial" w:cs="Arial"/>
          <w:spacing w:val="-17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biznes</w:t>
      </w:r>
      <w:r w:rsidRPr="00760534">
        <w:rPr>
          <w:rFonts w:ascii="Arial" w:eastAsia="Arial" w:hAnsi="Arial" w:cs="Arial"/>
          <w:spacing w:val="-17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za</w:t>
      </w:r>
      <w:r w:rsidRPr="00760534">
        <w:rPr>
          <w:rFonts w:ascii="Arial" w:eastAsia="Arial" w:hAnsi="Arial" w:cs="Arial"/>
          <w:spacing w:val="-18"/>
          <w:sz w:val="23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3"/>
          <w:szCs w:val="22"/>
          <w:bdr w:val="none" w:sz="0" w:space="0" w:color="auto"/>
        </w:rPr>
        <w:t>granicą"</w:t>
      </w:r>
    </w:p>
    <w:p w14:paraId="265CD25B" w14:textId="77777777" w:rsidR="002B6E30" w:rsidRPr="00EA4146" w:rsidRDefault="002B6E30" w:rsidP="00B07A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</w:pPr>
    </w:p>
    <w:p w14:paraId="09CD652C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00D2B8A1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6AFE9921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933D21A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434D0934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1830CB2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2E984D24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1C168AB7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15913E91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F2E2889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4CB5E77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92E7428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A099B37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2618DFE9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723AF98" w14:textId="77777777" w:rsidR="00760534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D1848B8" w14:textId="77777777" w:rsidR="00153DBB" w:rsidRDefault="00153DBB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5C7D459B" w14:textId="77777777" w:rsidR="00153DBB" w:rsidRPr="00EA4146" w:rsidRDefault="00153DBB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3FBA22E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1982335D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1BB77F70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5300F4AD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29366910" w14:textId="115F64E2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ECD61BF" w14:textId="76640055" w:rsidR="00EA4146" w:rsidRPr="004C5AC6" w:rsidRDefault="008475D0" w:rsidP="00715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Arial" w:hAnsi="Arial" w:cs="Arial"/>
          <w:color w:val="C00000"/>
          <w:sz w:val="40"/>
          <w:szCs w:val="40"/>
          <w:bdr w:val="none" w:sz="0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26D6AA52" wp14:editId="776A7BE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286510" cy="1286510"/>
            <wp:effectExtent l="0" t="0" r="8890" b="8890"/>
            <wp:wrapNone/>
            <wp:docPr id="1459170662" name="Obraz 1" descr="Obraz zawierający Czcionka, Grafika, symbol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39449" name="Obraz 1" descr="Obraz zawierający Czcionka, Grafika, symbol, krąg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E55127" w14:textId="3213BA27" w:rsidR="00EA4146" w:rsidRPr="00992170" w:rsidRDefault="004C5AC6" w:rsidP="004C5A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ind w:left="2534" w:firstLine="346"/>
        <w:rPr>
          <w:rFonts w:ascii="Arial" w:eastAsia="Arial" w:hAnsi="Arial" w:cs="Arial"/>
          <w:b/>
          <w:bCs/>
          <w:color w:val="C00000"/>
          <w:sz w:val="40"/>
          <w:szCs w:val="40"/>
          <w:bdr w:val="none" w:sz="0" w:space="0" w:color="auto"/>
        </w:rPr>
      </w:pPr>
      <w:r w:rsidRPr="00992170">
        <w:rPr>
          <w:rFonts w:ascii="Arial" w:eastAsia="Arial" w:hAnsi="Arial" w:cs="Arial"/>
          <w:b/>
          <w:bCs/>
          <w:color w:val="C00000"/>
          <w:sz w:val="40"/>
          <w:szCs w:val="40"/>
          <w:bdr w:val="none" w:sz="0" w:space="0" w:color="auto"/>
        </w:rPr>
        <w:t>I.</w:t>
      </w:r>
    </w:p>
    <w:p w14:paraId="31B1FB64" w14:textId="29608B59" w:rsidR="00760534" w:rsidRPr="004C5AC6" w:rsidRDefault="004C5AC6" w:rsidP="004C5A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autoSpaceDE w:val="0"/>
        <w:autoSpaceDN w:val="0"/>
        <w:spacing w:before="134" w:line="276" w:lineRule="auto"/>
        <w:outlineLvl w:val="0"/>
        <w:rPr>
          <w:rFonts w:ascii="Arial" w:eastAsia="Arial" w:hAnsi="Arial" w:cs="Arial"/>
          <w:b/>
          <w:bCs/>
          <w:color w:val="C00000"/>
          <w:bdr w:val="none" w:sz="0" w:space="0" w:color="auto"/>
        </w:rPr>
      </w:pPr>
      <w:r>
        <w:rPr>
          <w:rFonts w:ascii="Arial" w:eastAsia="Arial" w:hAnsi="Arial" w:cs="Arial"/>
          <w:b/>
          <w:bCs/>
          <w:color w:val="C00000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bdr w:val="none" w:sz="0" w:space="0" w:color="auto"/>
        </w:rPr>
        <w:tab/>
      </w:r>
      <w:r w:rsidR="00760534" w:rsidRPr="004C5AC6">
        <w:rPr>
          <w:rFonts w:ascii="Arial" w:eastAsia="Arial" w:hAnsi="Arial" w:cs="Arial"/>
          <w:b/>
          <w:bCs/>
          <w:color w:val="C00000"/>
          <w:bdr w:val="none" w:sz="0" w:space="0" w:color="auto"/>
        </w:rPr>
        <w:t>POTENCJAŁ</w:t>
      </w:r>
      <w:r w:rsidR="00760534" w:rsidRPr="004C5AC6">
        <w:rPr>
          <w:rFonts w:ascii="Arial" w:eastAsia="Arial" w:hAnsi="Arial" w:cs="Arial"/>
          <w:b/>
          <w:bCs/>
          <w:color w:val="C00000"/>
          <w:spacing w:val="-12"/>
          <w:bdr w:val="none" w:sz="0" w:space="0" w:color="auto"/>
        </w:rPr>
        <w:t xml:space="preserve"> </w:t>
      </w:r>
      <w:r w:rsidR="00760534" w:rsidRPr="004C5AC6">
        <w:rPr>
          <w:rFonts w:ascii="Arial" w:eastAsia="Arial" w:hAnsi="Arial" w:cs="Arial"/>
          <w:b/>
          <w:bCs/>
          <w:color w:val="C00000"/>
          <w:bdr w:val="none" w:sz="0" w:space="0" w:color="auto"/>
        </w:rPr>
        <w:t>EKSPORTOWY</w:t>
      </w:r>
      <w:r w:rsidR="00760534" w:rsidRPr="004C5AC6">
        <w:rPr>
          <w:rFonts w:ascii="Arial" w:eastAsia="Arial" w:hAnsi="Arial" w:cs="Arial"/>
          <w:b/>
          <w:bCs/>
          <w:color w:val="C00000"/>
          <w:spacing w:val="-14"/>
          <w:bdr w:val="none" w:sz="0" w:space="0" w:color="auto"/>
        </w:rPr>
        <w:t xml:space="preserve"> </w:t>
      </w:r>
      <w:r w:rsidR="00760534" w:rsidRPr="004C5AC6">
        <w:rPr>
          <w:rFonts w:ascii="Arial" w:eastAsia="Arial" w:hAnsi="Arial" w:cs="Arial"/>
          <w:b/>
          <w:bCs/>
          <w:color w:val="C00000"/>
          <w:bdr w:val="none" w:sz="0" w:space="0" w:color="auto"/>
        </w:rPr>
        <w:t>TWOJEJ</w:t>
      </w:r>
      <w:r w:rsidR="00760534" w:rsidRPr="004C5AC6">
        <w:rPr>
          <w:rFonts w:ascii="Arial" w:eastAsia="Arial" w:hAnsi="Arial" w:cs="Arial"/>
          <w:b/>
          <w:bCs/>
          <w:color w:val="C00000"/>
          <w:spacing w:val="-9"/>
          <w:bdr w:val="none" w:sz="0" w:space="0" w:color="auto"/>
        </w:rPr>
        <w:t xml:space="preserve"> </w:t>
      </w:r>
      <w:r w:rsidR="00760534" w:rsidRPr="004C5AC6">
        <w:rPr>
          <w:rFonts w:ascii="Arial" w:eastAsia="Arial" w:hAnsi="Arial" w:cs="Arial"/>
          <w:b/>
          <w:bCs/>
          <w:color w:val="C00000"/>
          <w:spacing w:val="-2"/>
          <w:bdr w:val="none" w:sz="0" w:space="0" w:color="auto"/>
        </w:rPr>
        <w:t>FIRMY</w:t>
      </w:r>
    </w:p>
    <w:p w14:paraId="1405F117" w14:textId="1C7255CD" w:rsidR="00760534" w:rsidRDefault="00715BA0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autoSpaceDE w:val="0"/>
        <w:autoSpaceDN w:val="0"/>
        <w:spacing w:before="38" w:line="276" w:lineRule="auto"/>
        <w:ind w:left="820" w:hanging="820"/>
        <w:rPr>
          <w:rFonts w:ascii="Arial" w:eastAsia="Arial" w:hAnsi="Arial" w:cs="Arial"/>
          <w:color w:val="999999"/>
          <w:spacing w:val="-2"/>
          <w:bdr w:val="none" w:sz="0" w:space="0" w:color="auto"/>
        </w:rPr>
      </w:pPr>
      <w:r>
        <w:rPr>
          <w:rFonts w:ascii="Arial" w:eastAsia="Arial" w:hAnsi="Arial" w:cs="Arial"/>
          <w:color w:val="999999"/>
          <w:spacing w:val="-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bdr w:val="none" w:sz="0" w:space="0" w:color="auto"/>
        </w:rPr>
        <w:tab/>
      </w:r>
      <w:r w:rsidR="009F3943" w:rsidRPr="00760534">
        <w:rPr>
          <w:rFonts w:ascii="Arial" w:eastAsia="Arial" w:hAnsi="Arial" w:cs="Arial"/>
          <w:color w:val="999999"/>
          <w:spacing w:val="-2"/>
          <w:bdr w:val="none" w:sz="0" w:space="0" w:color="auto"/>
        </w:rPr>
        <w:t>Sprawdź bezpłatne</w:t>
      </w:r>
      <w:r w:rsidR="00760534" w:rsidRPr="00760534">
        <w:rPr>
          <w:rFonts w:ascii="Arial" w:eastAsia="Arial" w:hAnsi="Arial" w:cs="Arial"/>
          <w:color w:val="999999"/>
          <w:spacing w:val="1"/>
          <w:bdr w:val="none" w:sz="0" w:space="0" w:color="auto"/>
        </w:rPr>
        <w:t xml:space="preserve"> </w:t>
      </w:r>
      <w:r w:rsidR="009F3943" w:rsidRPr="00760534">
        <w:rPr>
          <w:rFonts w:ascii="Arial" w:eastAsia="Arial" w:hAnsi="Arial" w:cs="Arial"/>
          <w:color w:val="999999"/>
          <w:spacing w:val="-2"/>
          <w:bdr w:val="none" w:sz="0" w:space="0" w:color="auto"/>
        </w:rPr>
        <w:t>narzędzia</w:t>
      </w:r>
      <w:r w:rsidR="00760534" w:rsidRPr="00760534">
        <w:rPr>
          <w:rFonts w:ascii="Arial" w:eastAsia="Arial" w:hAnsi="Arial" w:cs="Arial"/>
          <w:color w:val="999999"/>
          <w:spacing w:val="-12"/>
          <w:bdr w:val="none" w:sz="0" w:space="0" w:color="auto"/>
        </w:rPr>
        <w:t xml:space="preserve"> </w:t>
      </w:r>
      <w:r w:rsidR="009F3943" w:rsidRPr="00760534">
        <w:rPr>
          <w:rFonts w:ascii="Arial" w:eastAsia="Arial" w:hAnsi="Arial" w:cs="Arial"/>
          <w:color w:val="999999"/>
          <w:spacing w:val="-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color w:val="999999"/>
          <w:spacing w:val="1"/>
          <w:bdr w:val="none" w:sz="0" w:space="0" w:color="auto"/>
        </w:rPr>
        <w:t xml:space="preserve"> </w:t>
      </w:r>
      <w:r w:rsidR="009F3943" w:rsidRPr="00760534">
        <w:rPr>
          <w:rFonts w:ascii="Arial" w:eastAsia="Arial" w:hAnsi="Arial" w:cs="Arial"/>
          <w:color w:val="999999"/>
          <w:spacing w:val="-2"/>
          <w:bdr w:val="none" w:sz="0" w:space="0" w:color="auto"/>
        </w:rPr>
        <w:t>możliwości:</w:t>
      </w:r>
    </w:p>
    <w:p w14:paraId="43575449" w14:textId="77777777" w:rsidR="00715BA0" w:rsidRDefault="00715BA0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autoSpaceDE w:val="0"/>
        <w:autoSpaceDN w:val="0"/>
        <w:spacing w:before="38" w:line="276" w:lineRule="auto"/>
        <w:ind w:left="820" w:hanging="820"/>
        <w:rPr>
          <w:rFonts w:ascii="Arial" w:eastAsia="Arial" w:hAnsi="Arial" w:cs="Arial"/>
          <w:color w:val="999999"/>
          <w:spacing w:val="-2"/>
          <w:bdr w:val="none" w:sz="0" w:space="0" w:color="auto"/>
        </w:rPr>
      </w:pPr>
    </w:p>
    <w:p w14:paraId="42FEB6F4" w14:textId="77777777" w:rsidR="00760534" w:rsidRPr="00760534" w:rsidRDefault="00760534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autoSpaceDE w:val="0"/>
        <w:autoSpaceDN w:val="0"/>
        <w:spacing w:before="7" w:line="276" w:lineRule="auto"/>
        <w:ind w:hanging="1001"/>
        <w:rPr>
          <w:rFonts w:ascii="Arial" w:eastAsia="Arial" w:hAnsi="Arial" w:cs="Arial"/>
          <w:bdr w:val="none" w:sz="0" w:space="0" w:color="auto"/>
        </w:rPr>
      </w:pPr>
    </w:p>
    <w:p w14:paraId="40BD7FF0" w14:textId="77777777" w:rsidR="00760534" w:rsidRPr="00760534" w:rsidRDefault="00760534" w:rsidP="00EA4146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autoSpaceDE w:val="0"/>
        <w:autoSpaceDN w:val="0"/>
        <w:spacing w:after="120" w:line="276" w:lineRule="auto"/>
        <w:ind w:left="284" w:right="256" w:hanging="284"/>
        <w:rPr>
          <w:rFonts w:ascii="Arial" w:eastAsia="Arial" w:hAnsi="Arial" w:cs="Arial"/>
          <w:bdr w:val="none" w:sz="0" w:space="0" w:color="auto"/>
        </w:rPr>
      </w:pPr>
      <w:r w:rsidRPr="00760534">
        <w:rPr>
          <w:rFonts w:ascii="Arial" w:eastAsia="Arial" w:hAnsi="Arial" w:cs="Arial"/>
          <w:bdr w:val="none" w:sz="0" w:space="0" w:color="auto"/>
        </w:rPr>
        <w:t>Poznaj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publiczne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instytucje,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które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wspierają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przedsiębiorców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w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rozwoju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i</w:t>
      </w:r>
      <w:r w:rsidRPr="00760534">
        <w:rPr>
          <w:rFonts w:ascii="Arial" w:eastAsia="Arial" w:hAnsi="Arial" w:cs="Arial"/>
          <w:spacing w:val="-5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 xml:space="preserve">eksporcie: </w:t>
      </w:r>
      <w:hyperlink r:id="rId14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PAIH</w:t>
        </w:r>
      </w:hyperlink>
      <w:r w:rsidRPr="00760534">
        <w:rPr>
          <w:rFonts w:ascii="Arial" w:eastAsia="Arial" w:hAnsi="Arial" w:cs="Arial"/>
          <w:bdr w:val="none" w:sz="0" w:space="0" w:color="auto"/>
        </w:rPr>
        <w:t xml:space="preserve">, </w:t>
      </w:r>
      <w:hyperlink r:id="rId15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PFR</w:t>
        </w:r>
      </w:hyperlink>
      <w:r w:rsidRPr="00760534">
        <w:rPr>
          <w:rFonts w:ascii="Arial" w:eastAsia="Arial" w:hAnsi="Arial" w:cs="Arial"/>
          <w:bdr w:val="none" w:sz="0" w:space="0" w:color="auto"/>
        </w:rPr>
        <w:t xml:space="preserve">, </w:t>
      </w:r>
      <w:hyperlink r:id="rId16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PARP</w:t>
        </w:r>
      </w:hyperlink>
      <w:r w:rsidRPr="00760534">
        <w:rPr>
          <w:rFonts w:ascii="Arial" w:eastAsia="Arial" w:hAnsi="Arial" w:cs="Arial"/>
          <w:bdr w:val="none" w:sz="0" w:space="0" w:color="auto"/>
        </w:rPr>
        <w:t>,</w:t>
      </w:r>
      <w:hyperlink r:id="rId17" w:history="1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KUKE</w:t>
        </w:r>
      </w:hyperlink>
      <w:r w:rsidRPr="00760534">
        <w:rPr>
          <w:rFonts w:ascii="Arial" w:eastAsia="Arial" w:hAnsi="Arial" w:cs="Arial"/>
          <w:color w:val="1154CC"/>
          <w:u w:val="thick" w:color="1154CC"/>
          <w:bdr w:val="none" w:sz="0" w:space="0" w:color="auto"/>
        </w:rPr>
        <w:t xml:space="preserve">, </w:t>
      </w:r>
      <w:hyperlink r:id="rId18" w:history="1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BGK</w:t>
        </w:r>
      </w:hyperlink>
      <w:r w:rsidRPr="00760534">
        <w:rPr>
          <w:rFonts w:ascii="Arial" w:eastAsia="Arial" w:hAnsi="Arial" w:cs="Arial"/>
          <w:color w:val="1154CC"/>
          <w:u w:val="thick" w:color="1154CC"/>
          <w:bdr w:val="none" w:sz="0" w:space="0" w:color="auto"/>
        </w:rPr>
        <w:t xml:space="preserve">, </w:t>
      </w:r>
      <w:hyperlink r:id="rId19" w:history="1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ARP</w:t>
        </w:r>
      </w:hyperlink>
      <w:r w:rsidRPr="00760534">
        <w:rPr>
          <w:rFonts w:ascii="Arial" w:eastAsia="Arial" w:hAnsi="Arial" w:cs="Arial"/>
          <w:color w:val="1154CC"/>
          <w:u w:val="thick" w:color="1154CC"/>
          <w:bdr w:val="none" w:sz="0" w:space="0" w:color="auto"/>
        </w:rPr>
        <w:t>.</w:t>
      </w:r>
    </w:p>
    <w:p w14:paraId="40E1F719" w14:textId="77777777" w:rsidR="00760534" w:rsidRPr="00760534" w:rsidRDefault="00760534" w:rsidP="00EA4146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rPr>
          <w:rFonts w:ascii="Arial" w:eastAsia="Calibri" w:hAnsi="Arial" w:cs="Arial"/>
          <w:color w:val="000000"/>
          <w:bdr w:val="none" w:sz="0" w:space="0" w:color="auto"/>
        </w:rPr>
      </w:pPr>
      <w:r w:rsidRPr="00760534">
        <w:rPr>
          <w:rFonts w:ascii="Arial" w:eastAsia="Arial" w:hAnsi="Arial" w:cs="Arial"/>
          <w:bdr w:val="none" w:sz="0" w:space="0" w:color="auto"/>
        </w:rPr>
        <w:t xml:space="preserve">Portal </w:t>
      </w:r>
      <w:hyperlink r:id="rId20">
        <w:r w:rsidRPr="00760534">
          <w:rPr>
            <w:rFonts w:ascii="Arial" w:eastAsia="Calibri" w:hAnsi="Arial" w:cs="Arial"/>
            <w:color w:val="1154CC"/>
            <w:u w:val="thick" w:color="1154CC"/>
            <w:bdr w:val="none" w:sz="0" w:space="0" w:color="auto"/>
          </w:rPr>
          <w:t>Trade.gov.pl</w:t>
        </w:r>
      </w:hyperlink>
      <w:r w:rsidRPr="00760534">
        <w:rPr>
          <w:rFonts w:ascii="Arial" w:eastAsia="Calibri" w:hAnsi="Arial" w:cs="Arial"/>
          <w:color w:val="000000"/>
          <w:bdr w:val="none" w:sz="0" w:space="0" w:color="auto"/>
        </w:rPr>
        <w:t xml:space="preserve"> – EKSPORT | IMPORT | INWESTYCJE </w:t>
      </w:r>
    </w:p>
    <w:p w14:paraId="37D15CEA" w14:textId="77777777" w:rsidR="00760534" w:rsidRPr="00760534" w:rsidRDefault="00760534" w:rsidP="00EA4146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autoSpaceDE w:val="0"/>
        <w:autoSpaceDN w:val="0"/>
        <w:spacing w:after="120" w:line="276" w:lineRule="auto"/>
        <w:ind w:left="284" w:right="627" w:hanging="284"/>
        <w:rPr>
          <w:rFonts w:ascii="Arial" w:eastAsia="Arial" w:hAnsi="Arial" w:cs="Arial"/>
          <w:bdr w:val="none" w:sz="0" w:space="0" w:color="auto"/>
        </w:rPr>
      </w:pPr>
      <w:r w:rsidRPr="00760534">
        <w:rPr>
          <w:rFonts w:ascii="Arial" w:eastAsia="Arial" w:hAnsi="Arial" w:cs="Arial"/>
          <w:bdr w:val="none" w:sz="0" w:space="0" w:color="auto"/>
        </w:rPr>
        <w:t>Przeczytaj</w:t>
      </w:r>
      <w:r w:rsidRPr="00760534">
        <w:rPr>
          <w:rFonts w:ascii="Arial" w:eastAsia="Arial" w:hAnsi="Arial" w:cs="Arial"/>
          <w:spacing w:val="-8"/>
          <w:bdr w:val="none" w:sz="0" w:space="0" w:color="auto"/>
        </w:rPr>
        <w:t xml:space="preserve"> </w:t>
      </w:r>
      <w:hyperlink r:id="rId21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ABC</w:t>
        </w:r>
        <w:r w:rsidRPr="00760534">
          <w:rPr>
            <w:rFonts w:ascii="Arial" w:eastAsia="Arial" w:hAnsi="Arial" w:cs="Arial"/>
            <w:color w:val="1154CC"/>
            <w:spacing w:val="-6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Eksportu</w:t>
        </w:r>
      </w:hyperlink>
      <w:r w:rsidRPr="00760534">
        <w:rPr>
          <w:rFonts w:ascii="Arial" w:eastAsia="Arial" w:hAnsi="Arial" w:cs="Arial"/>
          <w:color w:val="1154CC"/>
          <w:spacing w:val="-6"/>
          <w:u w:val="thick" w:color="1154CC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na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stronie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Polskiej</w:t>
      </w:r>
      <w:r w:rsidRPr="00760534">
        <w:rPr>
          <w:rFonts w:ascii="Arial" w:eastAsia="Arial" w:hAnsi="Arial" w:cs="Arial"/>
          <w:spacing w:val="-1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Agencji Inwestycji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i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Handlu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(PAIH), instytucji, która wspiera polskich eksporterów w ekspansji zagranicznej</w:t>
      </w:r>
    </w:p>
    <w:p w14:paraId="75E646E2" w14:textId="77777777" w:rsidR="00760534" w:rsidRPr="00760534" w:rsidRDefault="00760534" w:rsidP="00EA4146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autoSpaceDE w:val="0"/>
        <w:autoSpaceDN w:val="0"/>
        <w:spacing w:after="120" w:line="276" w:lineRule="auto"/>
        <w:ind w:left="284" w:hanging="284"/>
        <w:rPr>
          <w:rFonts w:ascii="Arial" w:eastAsia="Arial" w:hAnsi="Arial" w:cs="Arial"/>
          <w:bdr w:val="none" w:sz="0" w:space="0" w:color="auto"/>
        </w:rPr>
      </w:pPr>
      <w:r w:rsidRPr="00760534">
        <w:rPr>
          <w:rFonts w:ascii="Arial" w:eastAsia="Arial" w:hAnsi="Arial" w:cs="Arial"/>
          <w:bdr w:val="none" w:sz="0" w:space="0" w:color="auto"/>
        </w:rPr>
        <w:t>Wykonaj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hyperlink r:id="rId22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badanie</w:t>
        </w:r>
        <w:r w:rsidRPr="00760534">
          <w:rPr>
            <w:rFonts w:ascii="Arial" w:eastAsia="Arial" w:hAnsi="Arial" w:cs="Arial"/>
            <w:color w:val="1154CC"/>
            <w:spacing w:val="50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potrzeb</w:t>
        </w:r>
        <w:r w:rsidRPr="00760534">
          <w:rPr>
            <w:rFonts w:ascii="Arial" w:eastAsia="Arial" w:hAnsi="Arial" w:cs="Arial"/>
            <w:color w:val="1154CC"/>
            <w:spacing w:val="-5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i</w:t>
        </w:r>
        <w:r w:rsidRPr="00760534">
          <w:rPr>
            <w:rFonts w:ascii="Arial" w:eastAsia="Arial" w:hAnsi="Arial" w:cs="Arial"/>
            <w:color w:val="1154CC"/>
            <w:spacing w:val="-6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oczekiwań</w:t>
        </w:r>
        <w:r w:rsidRPr="00760534">
          <w:rPr>
            <w:rFonts w:ascii="Arial" w:eastAsia="Arial" w:hAnsi="Arial" w:cs="Arial"/>
            <w:color w:val="1154CC"/>
            <w:spacing w:val="-5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spacing w:val="-2"/>
            <w:u w:val="thick" w:color="1154CC"/>
            <w:bdr w:val="none" w:sz="0" w:space="0" w:color="auto"/>
          </w:rPr>
          <w:t>klienta</w:t>
        </w:r>
      </w:hyperlink>
    </w:p>
    <w:p w14:paraId="1E3A500D" w14:textId="77777777" w:rsidR="00760534" w:rsidRPr="00760534" w:rsidRDefault="00760534" w:rsidP="00EA4146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autoSpaceDE w:val="0"/>
        <w:autoSpaceDN w:val="0"/>
        <w:spacing w:before="38" w:after="120" w:line="276" w:lineRule="auto"/>
        <w:ind w:left="284" w:hanging="284"/>
        <w:rPr>
          <w:rFonts w:ascii="Arial" w:eastAsia="Arial" w:hAnsi="Arial" w:cs="Arial"/>
          <w:bdr w:val="none" w:sz="0" w:space="0" w:color="auto"/>
        </w:rPr>
      </w:pPr>
      <w:r w:rsidRPr="00760534">
        <w:rPr>
          <w:rFonts w:ascii="Arial" w:eastAsia="Arial" w:hAnsi="Arial" w:cs="Arial"/>
          <w:bdr w:val="none" w:sz="0" w:space="0" w:color="auto"/>
        </w:rPr>
        <w:t>Poznaj</w:t>
      </w:r>
      <w:r w:rsidRPr="00760534">
        <w:rPr>
          <w:rFonts w:ascii="Arial" w:eastAsia="Arial" w:hAnsi="Arial" w:cs="Arial"/>
          <w:spacing w:val="-9"/>
          <w:bdr w:val="none" w:sz="0" w:space="0" w:color="auto"/>
        </w:rPr>
        <w:t xml:space="preserve"> </w:t>
      </w:r>
      <w:hyperlink r:id="rId23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Mapę</w:t>
        </w:r>
        <w:r w:rsidRPr="00760534">
          <w:rPr>
            <w:rFonts w:ascii="Arial" w:eastAsia="Arial" w:hAnsi="Arial" w:cs="Arial"/>
            <w:color w:val="1154CC"/>
            <w:spacing w:val="-6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Rynków</w:t>
        </w:r>
        <w:r w:rsidRPr="00760534">
          <w:rPr>
            <w:rFonts w:ascii="Arial" w:eastAsia="Arial" w:hAnsi="Arial" w:cs="Arial"/>
            <w:color w:val="1154CC"/>
            <w:spacing w:val="-6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Zagranicznych</w:t>
        </w:r>
      </w:hyperlink>
      <w:r w:rsidRPr="00760534">
        <w:rPr>
          <w:rFonts w:ascii="Arial" w:eastAsia="Arial" w:hAnsi="Arial" w:cs="Arial"/>
          <w:color w:val="1154CC"/>
          <w:spacing w:val="-7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na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stronie</w:t>
      </w:r>
      <w:r w:rsidRPr="00760534">
        <w:rPr>
          <w:rFonts w:ascii="Arial" w:eastAsia="Arial" w:hAnsi="Arial" w:cs="Arial"/>
          <w:spacing w:val="-6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pacing w:val="-4"/>
          <w:bdr w:val="none" w:sz="0" w:space="0" w:color="auto"/>
        </w:rPr>
        <w:t>PAIH</w:t>
      </w:r>
    </w:p>
    <w:p w14:paraId="3E1DD79E" w14:textId="77777777" w:rsidR="00760534" w:rsidRPr="00EA4146" w:rsidRDefault="00760534" w:rsidP="00EA4146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autoSpaceDE w:val="0"/>
        <w:autoSpaceDN w:val="0"/>
        <w:spacing w:before="38" w:after="120" w:line="276" w:lineRule="auto"/>
        <w:ind w:left="284" w:hanging="284"/>
        <w:rPr>
          <w:rFonts w:ascii="Arial" w:eastAsia="Arial" w:hAnsi="Arial" w:cs="Arial"/>
          <w:bdr w:val="none" w:sz="0" w:space="0" w:color="auto"/>
        </w:rPr>
      </w:pPr>
      <w:r w:rsidRPr="00760534">
        <w:rPr>
          <w:rFonts w:ascii="Arial" w:eastAsia="Arial" w:hAnsi="Arial" w:cs="Arial"/>
          <w:bdr w:val="none" w:sz="0" w:space="0" w:color="auto"/>
        </w:rPr>
        <w:t>Przejdź</w:t>
      </w:r>
      <w:r w:rsidRPr="00760534">
        <w:rPr>
          <w:rFonts w:ascii="Arial" w:eastAsia="Arial" w:hAnsi="Arial" w:cs="Arial"/>
          <w:spacing w:val="-1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bdr w:val="none" w:sz="0" w:space="0" w:color="auto"/>
        </w:rPr>
        <w:t>szkolenie</w:t>
      </w:r>
      <w:r w:rsidRPr="00760534">
        <w:rPr>
          <w:rFonts w:ascii="Arial" w:eastAsia="Arial" w:hAnsi="Arial" w:cs="Arial"/>
          <w:spacing w:val="-9"/>
          <w:bdr w:val="none" w:sz="0" w:space="0" w:color="auto"/>
        </w:rPr>
        <w:t xml:space="preserve"> </w:t>
      </w:r>
      <w:hyperlink r:id="rId24"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Akademii</w:t>
        </w:r>
        <w:r w:rsidRPr="00760534">
          <w:rPr>
            <w:rFonts w:ascii="Arial" w:eastAsia="Arial" w:hAnsi="Arial" w:cs="Arial"/>
            <w:color w:val="1154CC"/>
            <w:spacing w:val="-9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PARP</w:t>
        </w:r>
        <w:r w:rsidRPr="00760534">
          <w:rPr>
            <w:rFonts w:ascii="Arial" w:eastAsia="Arial" w:hAnsi="Arial" w:cs="Arial"/>
            <w:color w:val="1154CC"/>
            <w:spacing w:val="-12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Eksport</w:t>
        </w:r>
        <w:r w:rsidRPr="00760534">
          <w:rPr>
            <w:rFonts w:ascii="Arial" w:eastAsia="Arial" w:hAnsi="Arial" w:cs="Arial"/>
            <w:color w:val="1154CC"/>
            <w:spacing w:val="-9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u w:val="thick" w:color="1154CC"/>
            <w:bdr w:val="none" w:sz="0" w:space="0" w:color="auto"/>
          </w:rPr>
          <w:t>dla</w:t>
        </w:r>
        <w:r w:rsidRPr="00760534">
          <w:rPr>
            <w:rFonts w:ascii="Arial" w:eastAsia="Arial" w:hAnsi="Arial" w:cs="Arial"/>
            <w:color w:val="1154CC"/>
            <w:spacing w:val="-9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spacing w:val="-2"/>
            <w:u w:val="thick" w:color="1154CC"/>
            <w:bdr w:val="none" w:sz="0" w:space="0" w:color="auto"/>
          </w:rPr>
          <w:t>początkujących</w:t>
        </w:r>
      </w:hyperlink>
    </w:p>
    <w:p w14:paraId="2AC0A9D4" w14:textId="77777777" w:rsidR="00EA4146" w:rsidRDefault="00EA4146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</w:tabs>
        <w:autoSpaceDE w:val="0"/>
        <w:autoSpaceDN w:val="0"/>
        <w:spacing w:before="38"/>
        <w:rPr>
          <w:rFonts w:ascii="Arial" w:eastAsia="Arial" w:hAnsi="Arial" w:cs="Arial"/>
          <w:color w:val="1154CC"/>
          <w:spacing w:val="-2"/>
          <w:sz w:val="22"/>
          <w:szCs w:val="22"/>
          <w:u w:val="thick" w:color="1154CC"/>
          <w:bdr w:val="none" w:sz="0" w:space="0" w:color="auto"/>
        </w:rPr>
      </w:pPr>
    </w:p>
    <w:p w14:paraId="7D204E67" w14:textId="77777777" w:rsidR="00EA4146" w:rsidRDefault="00EA4146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</w:tabs>
        <w:autoSpaceDE w:val="0"/>
        <w:autoSpaceDN w:val="0"/>
        <w:spacing w:before="38"/>
        <w:rPr>
          <w:rFonts w:ascii="Arial" w:eastAsia="Arial" w:hAnsi="Arial" w:cs="Arial"/>
          <w:color w:val="1154CC"/>
          <w:spacing w:val="-2"/>
          <w:sz w:val="22"/>
          <w:szCs w:val="22"/>
          <w:u w:val="thick" w:color="1154CC"/>
          <w:bdr w:val="none" w:sz="0" w:space="0" w:color="auto"/>
        </w:rPr>
      </w:pPr>
    </w:p>
    <w:p w14:paraId="3EAA53CA" w14:textId="66DD4980" w:rsidR="00EA4146" w:rsidRDefault="00715BA0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</w:tabs>
        <w:autoSpaceDE w:val="0"/>
        <w:autoSpaceDN w:val="0"/>
        <w:spacing w:before="38"/>
        <w:rPr>
          <w:rFonts w:ascii="Arial" w:eastAsia="Arial" w:hAnsi="Arial" w:cs="Arial"/>
          <w:color w:val="1154CC"/>
          <w:spacing w:val="-2"/>
          <w:sz w:val="22"/>
          <w:szCs w:val="22"/>
          <w:u w:val="thick" w:color="1154CC"/>
          <w:bdr w:val="none" w:sz="0" w:space="0" w:color="auto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5B252C7" wp14:editId="48A95A64">
            <wp:simplePos x="0" y="0"/>
            <wp:positionH relativeFrom="margin">
              <wp:posOffset>0</wp:posOffset>
            </wp:positionH>
            <wp:positionV relativeFrom="paragraph">
              <wp:posOffset>102870</wp:posOffset>
            </wp:positionV>
            <wp:extent cx="1286510" cy="1286510"/>
            <wp:effectExtent l="0" t="0" r="8890" b="8890"/>
            <wp:wrapNone/>
            <wp:docPr id="153327365" name="Obraz 2" descr="Obraz zawierający krąg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052478" name="Obraz 2" descr="Obraz zawierający krąg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CD3B1" w14:textId="33AF4444" w:rsidR="00EA4146" w:rsidRPr="00760534" w:rsidRDefault="00EA4146" w:rsidP="00EA41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</w:tabs>
        <w:autoSpaceDE w:val="0"/>
        <w:autoSpaceDN w:val="0"/>
        <w:spacing w:before="38"/>
        <w:rPr>
          <w:rFonts w:ascii="Arial" w:eastAsia="Arial" w:hAnsi="Arial" w:cs="Arial"/>
          <w:sz w:val="22"/>
          <w:szCs w:val="22"/>
          <w:bdr w:val="none" w:sz="0" w:space="0" w:color="auto"/>
        </w:rPr>
      </w:pPr>
    </w:p>
    <w:p w14:paraId="19E59A86" w14:textId="2F34B379" w:rsidR="00760534" w:rsidRPr="00476116" w:rsidRDefault="00476116" w:rsidP="0076053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rFonts w:ascii="Arial" w:eastAsia="Arial" w:hAnsi="Arial" w:cs="Arial"/>
          <w:color w:val="C00000"/>
          <w:sz w:val="40"/>
          <w:szCs w:val="44"/>
          <w:bdr w:val="none" w:sz="0" w:space="0" w:color="auto"/>
        </w:rPr>
      </w:pPr>
      <w:r>
        <w:rPr>
          <w:rFonts w:ascii="Arial" w:eastAsia="Arial" w:hAnsi="Arial" w:cs="Arial"/>
          <w:sz w:val="20"/>
          <w:szCs w:val="22"/>
          <w:bdr w:val="none" w:sz="0" w:space="0" w:color="auto"/>
        </w:rPr>
        <w:t>II</w:t>
      </w:r>
      <w:r>
        <w:rPr>
          <w:rFonts w:ascii="Arial" w:eastAsia="Arial" w:hAnsi="Arial" w:cs="Arial"/>
          <w:sz w:val="20"/>
          <w:szCs w:val="22"/>
          <w:bdr w:val="none" w:sz="0" w:space="0" w:color="auto"/>
        </w:rPr>
        <w:tab/>
      </w:r>
      <w:r>
        <w:rPr>
          <w:rFonts w:ascii="Arial" w:eastAsia="Arial" w:hAnsi="Arial" w:cs="Arial"/>
          <w:sz w:val="20"/>
          <w:szCs w:val="22"/>
          <w:bdr w:val="none" w:sz="0" w:space="0" w:color="auto"/>
        </w:rPr>
        <w:tab/>
      </w:r>
      <w:r>
        <w:rPr>
          <w:rFonts w:ascii="Arial" w:eastAsia="Arial" w:hAnsi="Arial" w:cs="Arial"/>
          <w:sz w:val="20"/>
          <w:szCs w:val="22"/>
          <w:bdr w:val="none" w:sz="0" w:space="0" w:color="auto"/>
        </w:rPr>
        <w:tab/>
      </w:r>
      <w:r>
        <w:rPr>
          <w:rFonts w:ascii="Arial" w:eastAsia="Arial" w:hAnsi="Arial" w:cs="Arial"/>
          <w:sz w:val="20"/>
          <w:szCs w:val="22"/>
          <w:bdr w:val="none" w:sz="0" w:space="0" w:color="auto"/>
        </w:rPr>
        <w:tab/>
      </w:r>
      <w:proofErr w:type="spellStart"/>
      <w:r w:rsidRPr="00992170">
        <w:rPr>
          <w:rFonts w:ascii="Arial" w:eastAsia="Arial" w:hAnsi="Arial" w:cs="Arial"/>
          <w:b/>
          <w:bCs/>
          <w:color w:val="C00000"/>
          <w:sz w:val="40"/>
          <w:szCs w:val="44"/>
          <w:bdr w:val="none" w:sz="0" w:space="0" w:color="auto"/>
        </w:rPr>
        <w:t>II</w:t>
      </w:r>
      <w:proofErr w:type="spellEnd"/>
      <w:r w:rsidRPr="00992170">
        <w:rPr>
          <w:rFonts w:ascii="Arial" w:eastAsia="Arial" w:hAnsi="Arial" w:cs="Arial"/>
          <w:b/>
          <w:bCs/>
          <w:color w:val="C00000"/>
          <w:sz w:val="40"/>
          <w:szCs w:val="44"/>
          <w:bdr w:val="none" w:sz="0" w:space="0" w:color="auto"/>
        </w:rPr>
        <w:t>.</w:t>
      </w:r>
    </w:p>
    <w:p w14:paraId="595943E5" w14:textId="5F51443D" w:rsidR="00715BA0" w:rsidRPr="008475D0" w:rsidRDefault="00715BA0" w:rsidP="00715B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1"/>
        </w:tabs>
        <w:autoSpaceDE w:val="0"/>
        <w:autoSpaceDN w:val="0"/>
        <w:spacing w:before="174" w:after="120" w:line="276" w:lineRule="auto"/>
        <w:ind w:left="284"/>
        <w:outlineLvl w:val="0"/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</w:pPr>
      <w:r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  <w:tab/>
      </w:r>
      <w:r w:rsidR="00760534" w:rsidRPr="008475D0"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  <w:t>WYBÓR</w:t>
      </w:r>
      <w:r w:rsidR="00760534" w:rsidRPr="008475D0">
        <w:rPr>
          <w:rFonts w:ascii="Arial" w:eastAsia="Arial" w:hAnsi="Arial" w:cs="Arial"/>
          <w:b/>
          <w:bCs/>
          <w:color w:val="C00000"/>
          <w:spacing w:val="-9"/>
          <w:sz w:val="22"/>
          <w:szCs w:val="22"/>
          <w:bdr w:val="none" w:sz="0" w:space="0" w:color="auto"/>
        </w:rPr>
        <w:t xml:space="preserve"> </w:t>
      </w:r>
      <w:r w:rsidR="00760534" w:rsidRPr="008475D0"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  <w:t>RYNKU</w:t>
      </w:r>
      <w:r w:rsidR="00760534" w:rsidRPr="008475D0">
        <w:rPr>
          <w:rFonts w:ascii="Arial" w:eastAsia="Arial" w:hAnsi="Arial" w:cs="Arial"/>
          <w:b/>
          <w:bCs/>
          <w:color w:val="C00000"/>
          <w:spacing w:val="-9"/>
          <w:sz w:val="22"/>
          <w:szCs w:val="22"/>
          <w:bdr w:val="none" w:sz="0" w:space="0" w:color="auto"/>
        </w:rPr>
        <w:t xml:space="preserve"> </w:t>
      </w:r>
      <w:r w:rsidR="00760534" w:rsidRPr="008475D0"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>ZAGRANICZNEGO</w:t>
      </w:r>
    </w:p>
    <w:p w14:paraId="1189F0B7" w14:textId="26F48FA3" w:rsidR="00715BA0" w:rsidRDefault="000E573C" w:rsidP="00715B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240" w:line="276" w:lineRule="auto"/>
        <w:ind w:left="2444" w:firstLine="436"/>
        <w:rPr>
          <w:rFonts w:ascii="Arial" w:eastAsia="Arial" w:hAnsi="Arial" w:cs="Arial"/>
          <w:color w:val="999999"/>
          <w:spacing w:val="-2"/>
          <w:bdr w:val="none" w:sz="0" w:space="0" w:color="auto"/>
        </w:rPr>
      </w:pPr>
      <w:r w:rsidRPr="009F3943">
        <w:rPr>
          <w:rFonts w:ascii="Arial" w:eastAsia="Arial" w:hAnsi="Arial" w:cs="Arial"/>
          <w:color w:val="999999"/>
          <w:spacing w:val="-2"/>
          <w:bdr w:val="none" w:sz="0" w:space="0" w:color="auto"/>
        </w:rPr>
        <w:t>Sprawdź bezpłatne</w:t>
      </w:r>
      <w:r w:rsidR="00760534" w:rsidRPr="009F3943">
        <w:rPr>
          <w:rFonts w:ascii="Arial" w:eastAsia="Arial" w:hAnsi="Arial" w:cs="Arial"/>
          <w:color w:val="999999"/>
          <w:spacing w:val="1"/>
          <w:bdr w:val="none" w:sz="0" w:space="0" w:color="auto"/>
        </w:rPr>
        <w:t xml:space="preserve"> </w:t>
      </w:r>
      <w:r w:rsidRPr="009F3943">
        <w:rPr>
          <w:rFonts w:ascii="Arial" w:eastAsia="Arial" w:hAnsi="Arial" w:cs="Arial"/>
          <w:color w:val="999999"/>
          <w:spacing w:val="-2"/>
          <w:bdr w:val="none" w:sz="0" w:space="0" w:color="auto"/>
        </w:rPr>
        <w:t>narzędzia</w:t>
      </w:r>
      <w:r w:rsidR="00760534" w:rsidRPr="009F3943">
        <w:rPr>
          <w:rFonts w:ascii="Arial" w:eastAsia="Arial" w:hAnsi="Arial" w:cs="Arial"/>
          <w:color w:val="999999"/>
          <w:spacing w:val="-12"/>
          <w:bdr w:val="none" w:sz="0" w:space="0" w:color="auto"/>
        </w:rPr>
        <w:t xml:space="preserve"> </w:t>
      </w:r>
      <w:r w:rsidRPr="009F3943">
        <w:rPr>
          <w:rFonts w:ascii="Arial" w:eastAsia="Arial" w:hAnsi="Arial" w:cs="Arial"/>
          <w:color w:val="999999"/>
          <w:spacing w:val="-2"/>
          <w:bdr w:val="none" w:sz="0" w:space="0" w:color="auto"/>
        </w:rPr>
        <w:t>i</w:t>
      </w:r>
      <w:r w:rsidR="00760534" w:rsidRPr="009F3943">
        <w:rPr>
          <w:rFonts w:ascii="Arial" w:eastAsia="Arial" w:hAnsi="Arial" w:cs="Arial"/>
          <w:color w:val="999999"/>
          <w:spacing w:val="1"/>
          <w:bdr w:val="none" w:sz="0" w:space="0" w:color="auto"/>
        </w:rPr>
        <w:t xml:space="preserve"> </w:t>
      </w:r>
      <w:r w:rsidRPr="009F3943">
        <w:rPr>
          <w:rFonts w:ascii="Arial" w:eastAsia="Arial" w:hAnsi="Arial" w:cs="Arial"/>
          <w:color w:val="999999"/>
          <w:spacing w:val="-2"/>
          <w:bdr w:val="none" w:sz="0" w:space="0" w:color="auto"/>
        </w:rPr>
        <w:t>możliwości:</w:t>
      </w:r>
    </w:p>
    <w:p w14:paraId="4B471310" w14:textId="77777777" w:rsidR="00715BA0" w:rsidRDefault="00715BA0" w:rsidP="00715B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240" w:line="276" w:lineRule="auto"/>
        <w:ind w:left="2444" w:firstLine="436"/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</w:pPr>
    </w:p>
    <w:p w14:paraId="37113F05" w14:textId="77777777" w:rsidR="00715BA0" w:rsidRPr="00715BA0" w:rsidRDefault="00760534" w:rsidP="00776B63">
      <w:pPr>
        <w:widowControl w:val="0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  <w:tab w:val="left" w:pos="820"/>
        </w:tabs>
        <w:autoSpaceDE w:val="0"/>
        <w:autoSpaceDN w:val="0"/>
        <w:spacing w:after="120" w:line="276" w:lineRule="auto"/>
        <w:ind w:left="284" w:right="651" w:hanging="284"/>
        <w:rPr>
          <w:rFonts w:ascii="Arial" w:eastAsia="Arial" w:hAnsi="Arial" w:cs="Arial"/>
          <w:sz w:val="22"/>
          <w:szCs w:val="22"/>
          <w:bdr w:val="none" w:sz="0" w:space="0" w:color="auto"/>
        </w:rPr>
      </w:pP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Poznaj</w:t>
      </w:r>
      <w:r w:rsidRPr="00715BA0">
        <w:rPr>
          <w:rFonts w:ascii="Arial" w:eastAsia="Arial" w:hAnsi="Arial" w:cs="Arial"/>
          <w:spacing w:val="-9"/>
          <w:sz w:val="22"/>
          <w:szCs w:val="22"/>
          <w:bdr w:val="none" w:sz="0" w:space="0" w:color="auto"/>
        </w:rPr>
        <w:t xml:space="preserve"> </w:t>
      </w:r>
      <w:hyperlink r:id="rId25">
        <w:r w:rsidRPr="00715BA0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ofertę</w:t>
        </w:r>
        <w:r w:rsidRPr="00715BA0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Pr="00715BA0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PAIH</w:t>
        </w:r>
      </w:hyperlink>
      <w:r w:rsidRPr="00715BA0">
        <w:rPr>
          <w:rFonts w:ascii="Arial" w:eastAsia="Arial" w:hAnsi="Arial" w:cs="Arial"/>
          <w:color w:val="1154CC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dla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przyszłych </w:t>
      </w:r>
      <w:r w:rsidRPr="00715BA0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eksporterów</w:t>
      </w:r>
    </w:p>
    <w:p w14:paraId="2769204C" w14:textId="3AF07DA7" w:rsidR="00760534" w:rsidRPr="00715BA0" w:rsidRDefault="00760534" w:rsidP="00776B63">
      <w:pPr>
        <w:widowControl w:val="0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  <w:tab w:val="left" w:pos="820"/>
        </w:tabs>
        <w:autoSpaceDE w:val="0"/>
        <w:autoSpaceDN w:val="0"/>
        <w:spacing w:after="120" w:line="276" w:lineRule="auto"/>
        <w:ind w:left="284" w:right="651" w:hanging="284"/>
        <w:rPr>
          <w:rFonts w:ascii="Arial" w:eastAsia="Arial" w:hAnsi="Arial" w:cs="Arial"/>
          <w:sz w:val="22"/>
          <w:szCs w:val="22"/>
          <w:bdr w:val="none" w:sz="0" w:space="0" w:color="auto"/>
        </w:rPr>
      </w:pP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Sprawdź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hyperlink r:id="rId26">
        <w:r w:rsidRPr="00715BA0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kalendarz</w:t>
        </w:r>
        <w:r w:rsidRPr="00715BA0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Pr="00715BA0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webinariów</w:t>
        </w:r>
        <w:r w:rsidRPr="00715BA0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Pr="00715BA0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PAIH</w:t>
        </w:r>
      </w:hyperlink>
      <w:r w:rsidRPr="00715BA0">
        <w:rPr>
          <w:rFonts w:ascii="Arial" w:eastAsia="Arial" w:hAnsi="Arial" w:cs="Arial"/>
          <w:color w:val="1154CC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o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rynkach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zagranicznych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i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>przewodniki</w:t>
      </w:r>
      <w:r w:rsidRPr="00715BA0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Pr="00715BA0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po </w:t>
      </w:r>
      <w:r w:rsidRPr="00715BA0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webinariach</w:t>
      </w:r>
    </w:p>
    <w:p w14:paraId="0708BC55" w14:textId="77777777" w:rsidR="00760534" w:rsidRPr="00760534" w:rsidRDefault="00760534" w:rsidP="00987EE2">
      <w:pPr>
        <w:widowControl w:val="0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8"/>
        </w:tabs>
        <w:autoSpaceDE w:val="0"/>
        <w:autoSpaceDN w:val="0"/>
        <w:spacing w:after="120" w:line="276" w:lineRule="auto"/>
        <w:ind w:left="284" w:hanging="284"/>
        <w:rPr>
          <w:rFonts w:ascii="Arial" w:eastAsia="Arial" w:hAnsi="Arial" w:cs="Arial"/>
          <w:sz w:val="22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Dowiedz</w:t>
      </w:r>
      <w:r w:rsidRPr="00760534">
        <w:rPr>
          <w:rFonts w:ascii="Arial" w:eastAsia="Arial" w:hAnsi="Arial" w:cs="Arial"/>
          <w:spacing w:val="-8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się</w:t>
      </w:r>
      <w:r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więcej</w:t>
      </w:r>
      <w:r w:rsidRPr="00760534">
        <w:rPr>
          <w:rFonts w:ascii="Arial" w:eastAsia="Arial" w:hAnsi="Arial" w:cs="Arial"/>
          <w:spacing w:val="-5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o</w:t>
      </w:r>
      <w:r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rynkach</w:t>
      </w:r>
      <w:r w:rsidRPr="00760534">
        <w:rPr>
          <w:rFonts w:ascii="Arial" w:eastAsia="Arial" w:hAnsi="Arial" w:cs="Arial"/>
          <w:spacing w:val="-5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zagranicznych</w:t>
      </w:r>
      <w:r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</w:t>
      </w:r>
      <w:r w:rsidRPr="00760534">
        <w:rPr>
          <w:rFonts w:ascii="Arial" w:eastAsia="Arial" w:hAnsi="Arial" w:cs="Arial"/>
          <w:spacing w:val="-5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platformach:</w:t>
      </w:r>
    </w:p>
    <w:p w14:paraId="752DCF9C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spacing w:before="38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27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ITC</w:t>
        </w:r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Export</w:t>
        </w:r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proofErr w:type="spellStart"/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Potential</w:t>
        </w:r>
        <w:proofErr w:type="spellEnd"/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Map</w:t>
        </w:r>
      </w:hyperlink>
      <w:r w:rsidR="00760534" w:rsidRPr="00760534">
        <w:rPr>
          <w:rFonts w:ascii="Arial" w:eastAsia="Arial" w:hAnsi="Arial" w:cs="Arial"/>
          <w:color w:val="1154CC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sprawdź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narzędzie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do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analizy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rynków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potencjału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eksportowego</w:t>
      </w:r>
    </w:p>
    <w:p w14:paraId="79827F7E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9"/>
        </w:tabs>
        <w:autoSpaceDE w:val="0"/>
        <w:autoSpaceDN w:val="0"/>
        <w:spacing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28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ITC</w:t>
        </w:r>
        <w:r w:rsidR="00760534" w:rsidRPr="00760534">
          <w:rPr>
            <w:rFonts w:ascii="Arial" w:eastAsia="Arial" w:hAnsi="Arial" w:cs="Arial"/>
            <w:color w:val="1154CC"/>
            <w:spacing w:val="-13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Trade</w:t>
        </w:r>
        <w:r w:rsidR="00760534" w:rsidRPr="00760534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Map</w:t>
        </w:r>
      </w:hyperlink>
      <w:r w:rsidR="00760534" w:rsidRPr="00760534">
        <w:rPr>
          <w:rFonts w:ascii="Arial" w:eastAsia="Arial" w:hAnsi="Arial" w:cs="Arial"/>
          <w:color w:val="1154CC"/>
          <w:spacing w:val="-3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informacje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dotyczące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przepływów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handlowych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świecie</w:t>
      </w:r>
    </w:p>
    <w:p w14:paraId="6BB6D3CE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9"/>
        </w:tabs>
        <w:autoSpaceDE w:val="0"/>
        <w:autoSpaceDN w:val="0"/>
        <w:spacing w:before="83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29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OECD</w:t>
        </w:r>
        <w:r w:rsidR="00760534" w:rsidRPr="00760534">
          <w:rPr>
            <w:rFonts w:ascii="Arial" w:eastAsia="Arial" w:hAnsi="Arial" w:cs="Arial"/>
            <w:color w:val="1154CC"/>
            <w:spacing w:val="-10"/>
            <w:sz w:val="22"/>
            <w:szCs w:val="22"/>
            <w:u w:val="thick" w:color="1154CC"/>
            <w:bdr w:val="none" w:sz="0" w:space="0" w:color="auto"/>
          </w:rPr>
          <w:t xml:space="preserve"> </w:t>
        </w:r>
        <w:proofErr w:type="spellStart"/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Stats</w:t>
        </w:r>
        <w:proofErr w:type="spellEnd"/>
      </w:hyperlink>
      <w:r w:rsidR="00760534" w:rsidRPr="00760534">
        <w:rPr>
          <w:rFonts w:ascii="Arial" w:eastAsia="Arial" w:hAnsi="Arial" w:cs="Arial"/>
          <w:color w:val="1154CC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międzynarodowe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statystyki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dotyczące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wymiany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handlowej</w:t>
      </w:r>
    </w:p>
    <w:p w14:paraId="5FE881B1" w14:textId="77777777" w:rsidR="00760534" w:rsidRPr="00760534" w:rsidRDefault="0076053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9"/>
        </w:tabs>
        <w:autoSpaceDE w:val="0"/>
        <w:autoSpaceDN w:val="0"/>
        <w:spacing w:before="37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Dane</w:t>
      </w:r>
      <w:r w:rsidRPr="00760534">
        <w:rPr>
          <w:rFonts w:ascii="Arial" w:eastAsia="Arial" w:hAnsi="Arial" w:cs="Arial"/>
          <w:spacing w:val="-3"/>
          <w:sz w:val="22"/>
          <w:szCs w:val="22"/>
          <w:bdr w:val="none" w:sz="0" w:space="0" w:color="auto"/>
        </w:rPr>
        <w:t xml:space="preserve"> </w:t>
      </w:r>
      <w:hyperlink r:id="rId30">
        <w:r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GUS</w:t>
        </w:r>
        <w:r w:rsidRPr="00760534">
          <w:rPr>
            <w:rFonts w:ascii="Arial" w:eastAsia="Arial" w:hAnsi="Arial" w:cs="Arial"/>
            <w:color w:val="1154CC"/>
            <w:spacing w:val="-3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o</w:t>
        </w:r>
        <w:r w:rsidRPr="00760534">
          <w:rPr>
            <w:rFonts w:ascii="Arial" w:eastAsia="Arial" w:hAnsi="Arial" w:cs="Arial"/>
            <w:color w:val="1154CC"/>
            <w:spacing w:val="-2"/>
            <w:sz w:val="22"/>
            <w:szCs w:val="22"/>
            <w:u w:val="thick" w:color="1154CC"/>
            <w:bdr w:val="none" w:sz="0" w:space="0" w:color="auto"/>
          </w:rPr>
          <w:t xml:space="preserve"> eksporcie</w:t>
        </w:r>
      </w:hyperlink>
    </w:p>
    <w:p w14:paraId="75C446E1" w14:textId="090D411B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9"/>
        </w:tabs>
        <w:autoSpaceDE w:val="0"/>
        <w:autoSpaceDN w:val="0"/>
        <w:spacing w:before="38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1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World</w:t>
        </w:r>
        <w:r w:rsidR="00760534" w:rsidRPr="00760534">
          <w:rPr>
            <w:rFonts w:ascii="Arial" w:eastAsia="Arial" w:hAnsi="Arial" w:cs="Arial"/>
            <w:color w:val="1154CC"/>
            <w:spacing w:val="-6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Bank</w:t>
        </w:r>
      </w:hyperlink>
      <w:r w:rsidR="00760534" w:rsidRPr="00760534">
        <w:rPr>
          <w:rFonts w:ascii="Arial" w:eastAsia="Arial" w:hAnsi="Arial" w:cs="Arial"/>
          <w:color w:val="1154CC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globalne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dane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gospodarcze, wskaźniki dotyczące rozwoju społeczno-gospodarczego </w:t>
      </w:r>
    </w:p>
    <w:p w14:paraId="05E00EF1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9"/>
        </w:tabs>
        <w:autoSpaceDE w:val="0"/>
        <w:autoSpaceDN w:val="0"/>
        <w:spacing w:before="38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2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Eurostat</w:t>
        </w:r>
      </w:hyperlink>
      <w:r w:rsidR="00760534" w:rsidRPr="00760534">
        <w:rPr>
          <w:rFonts w:ascii="Arial" w:eastAsia="Arial" w:hAnsi="Arial" w:cs="Arial"/>
          <w:color w:val="1154CC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5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baza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statystyk</w:t>
      </w:r>
      <w:r w:rsidR="00760534" w:rsidRPr="00760534">
        <w:rPr>
          <w:rFonts w:ascii="Arial" w:eastAsia="Arial" w:hAnsi="Arial" w:cs="Arial"/>
          <w:spacing w:val="-5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europejskich</w:t>
      </w:r>
    </w:p>
    <w:p w14:paraId="7FA9E7EC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19"/>
        </w:tabs>
        <w:autoSpaceDE w:val="0"/>
        <w:autoSpaceDN w:val="0"/>
        <w:spacing w:before="38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3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UN</w:t>
        </w:r>
        <w:r w:rsidR="00760534" w:rsidRPr="00760534">
          <w:rPr>
            <w:rFonts w:ascii="Arial" w:eastAsia="Arial" w:hAnsi="Arial" w:cs="Arial"/>
            <w:color w:val="1154CC"/>
            <w:spacing w:val="-8"/>
            <w:sz w:val="22"/>
            <w:szCs w:val="22"/>
            <w:u w:val="thick" w:color="1154CC"/>
            <w:bdr w:val="none" w:sz="0" w:space="0" w:color="auto"/>
          </w:rPr>
          <w:t xml:space="preserve"> </w:t>
        </w:r>
        <w:proofErr w:type="spellStart"/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Comtrade</w:t>
        </w:r>
        <w:proofErr w:type="spellEnd"/>
        <w:r w:rsidR="00760534" w:rsidRPr="00760534">
          <w:rPr>
            <w:rFonts w:ascii="Arial" w:eastAsia="Arial" w:hAnsi="Arial" w:cs="Arial"/>
            <w:color w:val="1154CC"/>
            <w:spacing w:val="-6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Database</w:t>
        </w:r>
      </w:hyperlink>
      <w:r w:rsidR="00760534" w:rsidRPr="00760534">
        <w:rPr>
          <w:rFonts w:ascii="Arial" w:eastAsia="Arial" w:hAnsi="Arial" w:cs="Arial"/>
          <w:color w:val="1154CC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statystyki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handlu</w:t>
      </w:r>
      <w:r w:rsidR="00760534" w:rsidRPr="00760534">
        <w:rPr>
          <w:rFonts w:ascii="Arial" w:eastAsia="Arial" w:hAnsi="Arial" w:cs="Arial"/>
          <w:spacing w:val="-5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międzynarodowego</w:t>
      </w:r>
    </w:p>
    <w:p w14:paraId="343347AA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spacing w:before="38" w:after="120" w:line="276" w:lineRule="auto"/>
        <w:ind w:left="567" w:right="-1" w:hanging="283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4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IMF</w:t>
        </w:r>
        <w:r w:rsidR="00760534" w:rsidRPr="00760534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Data</w:t>
        </w:r>
      </w:hyperlink>
      <w:r w:rsidR="00760534" w:rsidRPr="00760534">
        <w:rPr>
          <w:rFonts w:ascii="Arial" w:eastAsia="Arial" w:hAnsi="Arial" w:cs="Arial"/>
          <w:color w:val="1154CC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Międzynarodowy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Fundusz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Walutowy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informacje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o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wskaźnikach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makroekonomicznych</w:t>
      </w:r>
    </w:p>
    <w:p w14:paraId="2E511336" w14:textId="77777777" w:rsidR="00760534" w:rsidRPr="00760534" w:rsidRDefault="00F71C94" w:rsidP="00987EE2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spacing w:after="120" w:line="276" w:lineRule="auto"/>
        <w:ind w:left="567" w:right="-1" w:hanging="283"/>
        <w:jc w:val="both"/>
        <w:rPr>
          <w:rFonts w:ascii="Arial" w:eastAsia="Arial" w:hAnsi="Arial" w:cs="Arial"/>
          <w:sz w:val="21"/>
          <w:szCs w:val="22"/>
          <w:bdr w:val="none" w:sz="0" w:space="0" w:color="auto"/>
        </w:rPr>
      </w:pPr>
      <w:hyperlink r:id="rId35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Google</w:t>
        </w:r>
        <w:r w:rsidR="00760534" w:rsidRPr="00760534">
          <w:rPr>
            <w:rFonts w:ascii="Arial" w:eastAsia="Arial" w:hAnsi="Arial" w:cs="Arial"/>
            <w:color w:val="1154CC"/>
            <w:spacing w:val="-12"/>
            <w:sz w:val="22"/>
            <w:szCs w:val="22"/>
            <w:u w:val="thick" w:color="1154CC"/>
            <w:bdr w:val="none" w:sz="0" w:space="0" w:color="auto"/>
          </w:rPr>
          <w:t xml:space="preserve"> </w:t>
        </w:r>
        <w:proofErr w:type="spellStart"/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Trends</w:t>
        </w:r>
        <w:proofErr w:type="spellEnd"/>
      </w:hyperlink>
      <w:r w:rsidR="00760534" w:rsidRPr="00760534">
        <w:rPr>
          <w:rFonts w:ascii="Arial" w:eastAsia="Arial" w:hAnsi="Arial" w:cs="Arial"/>
          <w:color w:val="1154CC"/>
          <w:spacing w:val="-5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 serwis</w:t>
      </w:r>
      <w:r w:rsidR="00760534" w:rsidRPr="00760534">
        <w:rPr>
          <w:rFonts w:ascii="Arial" w:eastAsia="Arial" w:hAnsi="Arial" w:cs="Arial"/>
          <w:spacing w:val="40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udostępniający</w:t>
      </w:r>
      <w:r w:rsidR="00760534" w:rsidRPr="00760534">
        <w:rPr>
          <w:rFonts w:ascii="Arial" w:eastAsia="Arial" w:hAnsi="Arial" w:cs="Arial"/>
          <w:spacing w:val="-8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informacje</w:t>
      </w:r>
      <w:r w:rsidR="00760534" w:rsidRPr="00760534">
        <w:rPr>
          <w:rFonts w:ascii="Arial" w:eastAsia="Arial" w:hAnsi="Arial" w:cs="Arial"/>
          <w:spacing w:val="-8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</w:t>
      </w:r>
      <w:r w:rsidR="00760534" w:rsidRPr="00760534">
        <w:rPr>
          <w:rFonts w:ascii="Arial" w:eastAsia="Arial" w:hAnsi="Arial" w:cs="Arial"/>
          <w:spacing w:val="-8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temat</w:t>
      </w:r>
      <w:r w:rsidR="00760534" w:rsidRPr="00760534">
        <w:rPr>
          <w:rFonts w:ascii="Arial" w:eastAsia="Arial" w:hAnsi="Arial" w:cs="Arial"/>
          <w:spacing w:val="-8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liczby,</w:t>
      </w:r>
      <w:r w:rsidR="00760534" w:rsidRPr="00760534">
        <w:rPr>
          <w:rFonts w:ascii="Arial" w:eastAsia="Arial" w:hAnsi="Arial" w:cs="Arial"/>
          <w:spacing w:val="-8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pochodzenia, zależności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od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czasu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głównych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regionów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zapytań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kierowanych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do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wyszukiwarki 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Google</w:t>
      </w:r>
    </w:p>
    <w:p w14:paraId="775AB8E9" w14:textId="77777777" w:rsidR="00760534" w:rsidRPr="00760534" w:rsidRDefault="00F71C94" w:rsidP="000C478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spacing w:after="120" w:line="276" w:lineRule="auto"/>
        <w:ind w:left="567" w:right="-1" w:hanging="425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6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Google</w:t>
        </w:r>
        <w:r w:rsidR="00760534" w:rsidRPr="00760534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Market</w:t>
        </w:r>
        <w:r w:rsidR="00760534" w:rsidRPr="00760534">
          <w:rPr>
            <w:rFonts w:ascii="Arial" w:eastAsia="Arial" w:hAnsi="Arial" w:cs="Arial"/>
            <w:color w:val="1154CC"/>
            <w:spacing w:val="-7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Finder</w:t>
        </w:r>
      </w:hyperlink>
      <w:r w:rsidR="00760534" w:rsidRPr="00760534">
        <w:rPr>
          <w:rFonts w:ascii="Arial" w:eastAsia="Arial" w:hAnsi="Arial" w:cs="Arial"/>
          <w:color w:val="1154CC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 darmowe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narzędzie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umożliwia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firmom</w:t>
      </w:r>
      <w:r w:rsidR="00760534" w:rsidRPr="00760534">
        <w:rPr>
          <w:rFonts w:ascii="Arial" w:eastAsia="Arial" w:hAnsi="Arial" w:cs="Arial"/>
          <w:spacing w:val="-7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porównywanie potencjału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rynkowego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różnych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państw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dla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określonej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branży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zaplanowanie kampanii marketingowej</w:t>
      </w:r>
    </w:p>
    <w:p w14:paraId="6E74A89F" w14:textId="634B3E66" w:rsidR="00760534" w:rsidRPr="00760534" w:rsidRDefault="00F71C94" w:rsidP="000C478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spacing w:after="120" w:line="276" w:lineRule="auto"/>
        <w:ind w:left="567" w:right="-1" w:hanging="425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7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Export</w:t>
        </w:r>
        <w:r w:rsidR="00760534" w:rsidRPr="00760534">
          <w:rPr>
            <w:rFonts w:ascii="Arial" w:eastAsia="Arial" w:hAnsi="Arial" w:cs="Arial"/>
            <w:color w:val="1154CC"/>
            <w:spacing w:val="-6"/>
            <w:sz w:val="22"/>
            <w:szCs w:val="22"/>
            <w:u w:val="thick" w:color="1154CC"/>
            <w:bdr w:val="none" w:sz="0" w:space="0" w:color="auto"/>
          </w:rPr>
          <w:t xml:space="preserve"> </w:t>
        </w:r>
        <w:proofErr w:type="spellStart"/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Intelligence</w:t>
        </w:r>
        <w:proofErr w:type="spellEnd"/>
      </w:hyperlink>
      <w:r w:rsidR="00760534" w:rsidRPr="00760534">
        <w:rPr>
          <w:rFonts w:ascii="Arial" w:eastAsia="Arial" w:hAnsi="Arial" w:cs="Arial"/>
          <w:color w:val="1154CC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projekt,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którego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celem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jest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zautomatyzowanie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gromadzenia danych związanych z eksportem z rozproszonych źródeł, ich przetwarzanie, generowanie opracowań, prognoz i identyfikacja potencjałów eksportowych</w:t>
      </w:r>
    </w:p>
    <w:p w14:paraId="0C75BDD9" w14:textId="0EA900BE" w:rsidR="00760534" w:rsidRPr="00760534" w:rsidRDefault="00760534" w:rsidP="000C478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0"/>
        </w:tabs>
        <w:autoSpaceDE w:val="0"/>
        <w:autoSpaceDN w:val="0"/>
        <w:spacing w:line="276" w:lineRule="auto"/>
        <w:ind w:left="567" w:right="-1" w:hanging="425"/>
        <w:rPr>
          <w:rFonts w:ascii="Arial" w:eastAsia="Arial" w:hAnsi="Arial" w:cs="Arial"/>
          <w:sz w:val="22"/>
          <w:szCs w:val="22"/>
          <w:bdr w:val="none" w:sz="0" w:space="0" w:color="auto"/>
        </w:rPr>
      </w:pPr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Portal </w:t>
      </w:r>
      <w:hyperlink r:id="rId38">
        <w:r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Trade.gov.pl</w:t>
        </w:r>
      </w:hyperlink>
      <w:r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 – EKSPORT | IMPORT | INWESTYCJE</w:t>
      </w:r>
    </w:p>
    <w:p w14:paraId="3271D509" w14:textId="54889250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74C1456B" w14:textId="674B4D8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1C194016" w14:textId="1376C770" w:rsidR="00760534" w:rsidRPr="00EA4146" w:rsidRDefault="00C607C8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056D860C" wp14:editId="2D834FDB">
            <wp:simplePos x="0" y="0"/>
            <wp:positionH relativeFrom="column">
              <wp:posOffset>0</wp:posOffset>
            </wp:positionH>
            <wp:positionV relativeFrom="paragraph">
              <wp:posOffset>158750</wp:posOffset>
            </wp:positionV>
            <wp:extent cx="1286510" cy="1278890"/>
            <wp:effectExtent l="0" t="0" r="8890" b="0"/>
            <wp:wrapNone/>
            <wp:docPr id="1966911286" name="Obraz 3" descr="Obraz zawierający zrzut ekranu, Czcionka, Grafika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746027" name="Obraz 3" descr="Obraz zawierający zrzut ekranu, Czcionka, Grafika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FACC50" w14:textId="499FD33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B375150" w14:textId="6F387F49" w:rsidR="00760534" w:rsidRPr="008475D0" w:rsidRDefault="00692A6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C00000"/>
          <w:lang w:eastAsia="pl-PL"/>
        </w:rPr>
      </w:pPr>
      <w:r>
        <w:rPr>
          <w:rFonts w:ascii="Arial" w:eastAsia="Times New Roman" w:hAnsi="Arial" w:cs="Arial"/>
          <w:color w:val="C00000"/>
          <w:lang w:eastAsia="pl-PL"/>
        </w:rPr>
        <w:t>I</w:t>
      </w:r>
      <w:r>
        <w:rPr>
          <w:rFonts w:ascii="Arial" w:eastAsia="Times New Roman" w:hAnsi="Arial" w:cs="Arial"/>
          <w:color w:val="C00000"/>
          <w:lang w:eastAsia="pl-PL"/>
        </w:rPr>
        <w:tab/>
      </w:r>
      <w:r>
        <w:rPr>
          <w:rFonts w:ascii="Arial" w:eastAsia="Times New Roman" w:hAnsi="Arial" w:cs="Arial"/>
          <w:color w:val="C00000"/>
          <w:lang w:eastAsia="pl-PL"/>
        </w:rPr>
        <w:tab/>
      </w:r>
      <w:r>
        <w:rPr>
          <w:rFonts w:ascii="Arial" w:eastAsia="Times New Roman" w:hAnsi="Arial" w:cs="Arial"/>
          <w:color w:val="C00000"/>
          <w:lang w:eastAsia="pl-PL"/>
        </w:rPr>
        <w:tab/>
      </w:r>
      <w:r w:rsidRPr="00692A64">
        <w:rPr>
          <w:rFonts w:ascii="Arial" w:eastAsia="Times New Roman" w:hAnsi="Arial" w:cs="Arial"/>
          <w:color w:val="C00000"/>
          <w:sz w:val="40"/>
          <w:szCs w:val="40"/>
          <w:lang w:eastAsia="pl-PL"/>
        </w:rPr>
        <w:tab/>
      </w:r>
      <w:r w:rsidRPr="00A331F4">
        <w:rPr>
          <w:rFonts w:ascii="Arial" w:eastAsia="Times New Roman" w:hAnsi="Arial" w:cs="Arial"/>
          <w:b/>
          <w:bCs/>
          <w:color w:val="C00000"/>
          <w:sz w:val="40"/>
          <w:szCs w:val="40"/>
          <w:lang w:eastAsia="pl-PL"/>
        </w:rPr>
        <w:t>III.</w:t>
      </w:r>
    </w:p>
    <w:p w14:paraId="717B71E3" w14:textId="5E0502DD" w:rsidR="00760534" w:rsidRPr="008475D0" w:rsidRDefault="00715BA0" w:rsidP="00715B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before="174" w:after="120" w:line="276" w:lineRule="auto"/>
        <w:outlineLvl w:val="0"/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</w:pP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 w:rsidR="00760534" w:rsidRPr="008475D0"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>PRZYGOTOWANIE</w:t>
      </w:r>
      <w:r w:rsidR="00760534" w:rsidRPr="008475D0">
        <w:rPr>
          <w:rFonts w:ascii="Arial" w:eastAsia="Arial" w:hAnsi="Arial" w:cs="Arial"/>
          <w:b/>
          <w:bCs/>
          <w:color w:val="C00000"/>
          <w:spacing w:val="3"/>
          <w:sz w:val="22"/>
          <w:szCs w:val="22"/>
          <w:bdr w:val="none" w:sz="0" w:space="0" w:color="auto"/>
        </w:rPr>
        <w:t xml:space="preserve"> </w:t>
      </w:r>
      <w:r w:rsidR="00760534" w:rsidRPr="008475D0"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>PRODUKTU/</w:t>
      </w:r>
      <w:r w:rsidR="00760534" w:rsidRPr="008475D0">
        <w:rPr>
          <w:rFonts w:ascii="Arial" w:eastAsia="Arial" w:hAnsi="Arial" w:cs="Arial"/>
          <w:b/>
          <w:bCs/>
          <w:color w:val="C00000"/>
          <w:spacing w:val="3"/>
          <w:sz w:val="22"/>
          <w:szCs w:val="22"/>
          <w:bdr w:val="none" w:sz="0" w:space="0" w:color="auto"/>
        </w:rPr>
        <w:t xml:space="preserve"> </w:t>
      </w:r>
      <w:r w:rsidR="00760534" w:rsidRPr="008475D0"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>USŁUGI</w:t>
      </w:r>
    </w:p>
    <w:p w14:paraId="60AB846C" w14:textId="17300846" w:rsidR="00715BA0" w:rsidRDefault="00715BA0" w:rsidP="006D456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after="240" w:line="276" w:lineRule="auto"/>
        <w:ind w:left="284" w:hanging="284"/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</w:pP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 w:rsidRPr="00760534"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>Sprawdź bezpłatne</w:t>
      </w:r>
      <w:r w:rsidR="00760534" w:rsidRPr="00760534">
        <w:rPr>
          <w:rFonts w:ascii="Arial" w:eastAsia="Arial" w:hAnsi="Arial" w:cs="Arial"/>
          <w:color w:val="999999"/>
          <w:spacing w:val="1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>narzędzia</w:t>
      </w:r>
      <w:r w:rsidR="00760534" w:rsidRPr="00760534">
        <w:rPr>
          <w:rFonts w:ascii="Arial" w:eastAsia="Arial" w:hAnsi="Arial" w:cs="Arial"/>
          <w:color w:val="999999"/>
          <w:spacing w:val="-12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color w:val="999999"/>
          <w:spacing w:val="1"/>
          <w:sz w:val="22"/>
          <w:szCs w:val="22"/>
          <w:bdr w:val="none" w:sz="0" w:space="0" w:color="auto"/>
        </w:rPr>
        <w:t xml:space="preserve"> </w:t>
      </w:r>
      <w:r w:rsidRPr="00760534"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>możliwości:</w:t>
      </w:r>
    </w:p>
    <w:p w14:paraId="6086E8BB" w14:textId="77777777" w:rsidR="00715BA0" w:rsidRDefault="00715BA0" w:rsidP="006D456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after="240" w:line="276" w:lineRule="auto"/>
        <w:ind w:left="284" w:hanging="284"/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</w:pPr>
    </w:p>
    <w:p w14:paraId="23834797" w14:textId="68D990B3" w:rsidR="00760534" w:rsidRPr="00760534" w:rsidRDefault="00F71C94" w:rsidP="000C478C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after="120" w:line="276" w:lineRule="auto"/>
        <w:ind w:left="284" w:hanging="284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39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Doradztwo</w:t>
        </w:r>
        <w:r w:rsidR="00760534" w:rsidRPr="00760534">
          <w:rPr>
            <w:rFonts w:ascii="Arial" w:eastAsia="Arial" w:hAnsi="Arial" w:cs="Arial"/>
            <w:color w:val="1154CC"/>
            <w:spacing w:val="-10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eksportowe</w:t>
        </w:r>
        <w:r w:rsidR="00760534" w:rsidRPr="00760534">
          <w:rPr>
            <w:rFonts w:ascii="Arial" w:eastAsia="Arial" w:hAnsi="Arial" w:cs="Arial"/>
            <w:color w:val="1154CC"/>
            <w:spacing w:val="-9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>PAIH</w:t>
        </w:r>
      </w:hyperlink>
    </w:p>
    <w:p w14:paraId="7E5E3967" w14:textId="28E233C1" w:rsidR="00760534" w:rsidRPr="00760534" w:rsidRDefault="00F71C94" w:rsidP="000C478C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before="38" w:after="120" w:line="276" w:lineRule="auto"/>
        <w:ind w:left="284" w:right="140" w:hanging="284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40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Google</w:t>
        </w:r>
        <w:r w:rsidR="00760534" w:rsidRPr="00760534">
          <w:rPr>
            <w:rFonts w:ascii="Arial" w:eastAsia="Arial" w:hAnsi="Arial" w:cs="Arial"/>
            <w:color w:val="1154CC"/>
            <w:spacing w:val="-6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Market</w:t>
        </w:r>
        <w:r w:rsidR="00760534" w:rsidRPr="00760534">
          <w:rPr>
            <w:rFonts w:ascii="Arial" w:eastAsia="Arial" w:hAnsi="Arial" w:cs="Arial"/>
            <w:color w:val="1154CC"/>
            <w:spacing w:val="-6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Finder</w:t>
        </w:r>
      </w:hyperlink>
      <w:r w:rsidR="00760534" w:rsidRPr="00760534">
        <w:rPr>
          <w:rFonts w:ascii="Arial" w:eastAsia="Arial" w:hAnsi="Arial" w:cs="Arial"/>
          <w:color w:val="1154CC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 darmowe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narzędzie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umożliwia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firmom</w:t>
      </w:r>
      <w:r w:rsidR="00760534" w:rsidRPr="00760534">
        <w:rPr>
          <w:rFonts w:ascii="Arial" w:eastAsia="Arial" w:hAnsi="Arial" w:cs="Arial"/>
          <w:spacing w:val="-6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porównywanie potencjału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rynkowego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różnych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państw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dla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określonej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branży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spacing w:val="-1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zaplanowanie kampanii marketingowej</w:t>
      </w:r>
    </w:p>
    <w:p w14:paraId="7FCD248B" w14:textId="2E8E6452" w:rsidR="00760534" w:rsidRPr="00760534" w:rsidRDefault="00F71C94" w:rsidP="000C478C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after="120" w:line="276" w:lineRule="auto"/>
        <w:ind w:left="284" w:right="140" w:hanging="284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41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ITC</w:t>
        </w:r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Export</w:t>
        </w:r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proofErr w:type="spellStart"/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Potential</w:t>
        </w:r>
        <w:proofErr w:type="spellEnd"/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Map</w:t>
        </w:r>
      </w:hyperlink>
      <w:r w:rsidR="00760534" w:rsidRPr="00760534">
        <w:rPr>
          <w:rFonts w:ascii="Arial" w:eastAsia="Arial" w:hAnsi="Arial" w:cs="Arial"/>
          <w:color w:val="1154CC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sprawdź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narzędzie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do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analizy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rynków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potencjału </w:t>
      </w:r>
      <w:r w:rsidR="00EA4146">
        <w:rPr>
          <w:rFonts w:ascii="Arial" w:eastAsia="Arial" w:hAnsi="Arial" w:cs="Arial"/>
          <w:sz w:val="22"/>
          <w:szCs w:val="22"/>
          <w:bdr w:val="none" w:sz="0" w:space="0" w:color="auto"/>
        </w:rPr>
        <w:t>e</w:t>
      </w:r>
      <w:r w:rsidR="00760534" w:rsidRPr="00760534">
        <w:rPr>
          <w:rFonts w:ascii="Arial" w:eastAsia="Arial" w:hAnsi="Arial" w:cs="Arial"/>
          <w:spacing w:val="-2"/>
          <w:sz w:val="22"/>
          <w:szCs w:val="22"/>
          <w:bdr w:val="none" w:sz="0" w:space="0" w:color="auto"/>
        </w:rPr>
        <w:t>ksportowego</w:t>
      </w:r>
    </w:p>
    <w:p w14:paraId="7BFFD9B6" w14:textId="38D568F9" w:rsidR="00760534" w:rsidRPr="00760534" w:rsidRDefault="00F71C94" w:rsidP="000C478C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after="120" w:line="276" w:lineRule="auto"/>
        <w:ind w:left="284" w:right="98" w:hanging="284"/>
        <w:jc w:val="both"/>
        <w:rPr>
          <w:rFonts w:ascii="Arial" w:eastAsia="Arial" w:hAnsi="Arial" w:cs="Arial"/>
          <w:sz w:val="22"/>
          <w:szCs w:val="22"/>
          <w:bdr w:val="none" w:sz="0" w:space="0" w:color="auto"/>
        </w:rPr>
      </w:pPr>
      <w:hyperlink r:id="rId42"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Urząd</w:t>
        </w:r>
        <w:r w:rsidR="00760534" w:rsidRPr="00760534">
          <w:rPr>
            <w:rFonts w:ascii="Arial" w:eastAsia="Arial" w:hAnsi="Arial" w:cs="Arial"/>
            <w:color w:val="1154CC"/>
            <w:spacing w:val="-4"/>
            <w:sz w:val="22"/>
            <w:szCs w:val="22"/>
            <w:u w:val="thick" w:color="1154CC"/>
            <w:bdr w:val="none" w:sz="0" w:space="0" w:color="auto"/>
          </w:rPr>
          <w:t xml:space="preserve"> </w:t>
        </w:r>
        <w:r w:rsidR="00760534" w:rsidRPr="00760534">
          <w:rPr>
            <w:rFonts w:ascii="Arial" w:eastAsia="Arial" w:hAnsi="Arial" w:cs="Arial"/>
            <w:color w:val="1154CC"/>
            <w:sz w:val="22"/>
            <w:szCs w:val="22"/>
            <w:u w:val="thick" w:color="1154CC"/>
            <w:bdr w:val="none" w:sz="0" w:space="0" w:color="auto"/>
          </w:rPr>
          <w:t>Patentowy</w:t>
        </w:r>
      </w:hyperlink>
      <w:r w:rsidR="00760534" w:rsidRPr="00760534">
        <w:rPr>
          <w:rFonts w:ascii="Arial" w:eastAsia="Arial" w:hAnsi="Arial" w:cs="Arial"/>
          <w:color w:val="1154CC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-</w:t>
      </w:r>
      <w:r w:rsidR="00760534" w:rsidRPr="00760534">
        <w:rPr>
          <w:rFonts w:ascii="Arial" w:eastAsia="Arial" w:hAnsi="Arial" w:cs="Arial"/>
          <w:spacing w:val="40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informacje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na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tematy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związane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z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przedmiotami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ochrony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hyperlink r:id="rId43">
        <w:r w:rsidR="00760534" w:rsidRPr="00760534">
          <w:rPr>
            <w:rFonts w:ascii="Arial" w:eastAsia="Arial" w:hAnsi="Arial" w:cs="Arial"/>
            <w:sz w:val="22"/>
            <w:szCs w:val="22"/>
            <w:bdr w:val="none" w:sz="0" w:space="0" w:color="auto"/>
          </w:rPr>
          <w:t>UPRP</w:t>
        </w:r>
      </w:hyperlink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,</w:t>
      </w:r>
      <w:r w:rsidR="00760534" w:rsidRPr="00760534">
        <w:rPr>
          <w:rFonts w:ascii="Arial" w:eastAsia="Arial" w:hAnsi="Arial" w:cs="Arial"/>
          <w:spacing w:val="-4"/>
          <w:sz w:val="22"/>
          <w:szCs w:val="22"/>
          <w:bdr w:val="none" w:sz="0" w:space="0" w:color="auto"/>
        </w:rPr>
        <w:t xml:space="preserve"> </w:t>
      </w:r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a także przejść bezpośrednio do formularza zgłaszania </w:t>
      </w:r>
      <w:hyperlink r:id="rId44">
        <w:r w:rsidR="00760534" w:rsidRPr="00760534">
          <w:rPr>
            <w:rFonts w:ascii="Arial" w:eastAsia="Arial" w:hAnsi="Arial" w:cs="Arial"/>
            <w:sz w:val="22"/>
            <w:szCs w:val="22"/>
            <w:bdr w:val="none" w:sz="0" w:space="0" w:color="auto"/>
          </w:rPr>
          <w:t>wynalazków</w:t>
        </w:r>
      </w:hyperlink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 i </w:t>
      </w:r>
      <w:hyperlink r:id="rId45">
        <w:r w:rsidR="00760534" w:rsidRPr="00760534">
          <w:rPr>
            <w:rFonts w:ascii="Arial" w:eastAsia="Arial" w:hAnsi="Arial" w:cs="Arial"/>
            <w:sz w:val="22"/>
            <w:szCs w:val="22"/>
            <w:bdr w:val="none" w:sz="0" w:space="0" w:color="auto"/>
          </w:rPr>
          <w:t>wzorów</w:t>
        </w:r>
      </w:hyperlink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 </w:t>
      </w:r>
      <w:hyperlink r:id="rId46">
        <w:r w:rsidR="00760534" w:rsidRPr="00760534">
          <w:rPr>
            <w:rFonts w:ascii="Arial" w:eastAsia="Arial" w:hAnsi="Arial" w:cs="Arial"/>
            <w:sz w:val="22"/>
            <w:szCs w:val="22"/>
            <w:bdr w:val="none" w:sz="0" w:space="0" w:color="auto"/>
          </w:rPr>
          <w:t>użytkowych</w:t>
        </w:r>
      </w:hyperlink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, </w:t>
      </w:r>
      <w:hyperlink r:id="rId47">
        <w:r w:rsidR="00760534" w:rsidRPr="00760534">
          <w:rPr>
            <w:rFonts w:ascii="Arial" w:eastAsia="Arial" w:hAnsi="Arial" w:cs="Arial"/>
            <w:sz w:val="22"/>
            <w:szCs w:val="22"/>
            <w:bdr w:val="none" w:sz="0" w:space="0" w:color="auto"/>
          </w:rPr>
          <w:t>znaków towarowych</w:t>
        </w:r>
      </w:hyperlink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 xml:space="preserve"> oraz </w:t>
      </w:r>
      <w:hyperlink r:id="rId48">
        <w:r w:rsidR="00760534" w:rsidRPr="00760534">
          <w:rPr>
            <w:rFonts w:ascii="Arial" w:eastAsia="Arial" w:hAnsi="Arial" w:cs="Arial"/>
            <w:sz w:val="22"/>
            <w:szCs w:val="22"/>
            <w:bdr w:val="none" w:sz="0" w:space="0" w:color="auto"/>
          </w:rPr>
          <w:t>wzorów przemysłowych</w:t>
        </w:r>
      </w:hyperlink>
      <w:r w:rsidR="00760534" w:rsidRPr="00760534">
        <w:rPr>
          <w:rFonts w:ascii="Arial" w:eastAsia="Arial" w:hAnsi="Arial" w:cs="Arial"/>
          <w:sz w:val="22"/>
          <w:szCs w:val="22"/>
          <w:bdr w:val="none" w:sz="0" w:space="0" w:color="auto"/>
        </w:rPr>
        <w:t>.</w:t>
      </w:r>
    </w:p>
    <w:p w14:paraId="447A35E5" w14:textId="227A4F6A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5DD9B2F" w14:textId="5A850A8B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11B47251" w14:textId="62EFCCEC" w:rsidR="000B6E67" w:rsidRDefault="006978A1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A3BD43D" wp14:editId="09ECCB60">
            <wp:simplePos x="0" y="0"/>
            <wp:positionH relativeFrom="column">
              <wp:posOffset>0</wp:posOffset>
            </wp:positionH>
            <wp:positionV relativeFrom="paragraph">
              <wp:posOffset>156845</wp:posOffset>
            </wp:positionV>
            <wp:extent cx="1286510" cy="1286510"/>
            <wp:effectExtent l="0" t="0" r="8890" b="8890"/>
            <wp:wrapNone/>
            <wp:docPr id="957132467" name="Obraz 4" descr="Obraz zawierający design, Grafika, Czcionka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323513" name="Obraz 4" descr="Obraz zawierający design, Grafika, Czcionka, krąg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779399" w14:textId="56890E20" w:rsidR="000B6E67" w:rsidRDefault="000B6E67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21E441D4" w14:textId="46A6621B" w:rsidR="000B6E67" w:rsidRPr="00A331F4" w:rsidRDefault="00A331F4" w:rsidP="00A33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left="2160" w:firstLine="720"/>
        <w:jc w:val="both"/>
        <w:rPr>
          <w:rFonts w:ascii="Arial" w:eastAsia="Times New Roman" w:hAnsi="Arial" w:cs="Arial"/>
          <w:b/>
          <w:bCs/>
          <w:color w:val="C00000"/>
          <w:sz w:val="40"/>
          <w:szCs w:val="40"/>
          <w:lang w:eastAsia="pl-PL"/>
        </w:rPr>
      </w:pPr>
      <w:r w:rsidRPr="00A331F4">
        <w:rPr>
          <w:rFonts w:ascii="Arial" w:eastAsia="Times New Roman" w:hAnsi="Arial" w:cs="Arial"/>
          <w:b/>
          <w:bCs/>
          <w:color w:val="C00000"/>
          <w:sz w:val="40"/>
          <w:szCs w:val="40"/>
          <w:lang w:eastAsia="pl-PL"/>
        </w:rPr>
        <w:t>IV.</w:t>
      </w:r>
    </w:p>
    <w:p w14:paraId="17049384" w14:textId="042A6463" w:rsidR="00713F32" w:rsidRPr="008475D0" w:rsidRDefault="00713F32" w:rsidP="00713F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before="174" w:after="120" w:line="276" w:lineRule="auto"/>
        <w:outlineLvl w:val="0"/>
        <w:rPr>
          <w:rFonts w:ascii="Arial" w:eastAsia="Arial" w:hAnsi="Arial" w:cs="Arial"/>
          <w:b/>
          <w:bCs/>
          <w:color w:val="C00000"/>
          <w:sz w:val="22"/>
          <w:szCs w:val="22"/>
          <w:bdr w:val="none" w:sz="0" w:space="0" w:color="auto"/>
        </w:rPr>
      </w:pP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b/>
          <w:bCs/>
          <w:color w:val="C00000"/>
          <w:spacing w:val="-2"/>
          <w:sz w:val="22"/>
          <w:szCs w:val="22"/>
          <w:bdr w:val="none" w:sz="0" w:space="0" w:color="auto"/>
        </w:rPr>
        <w:tab/>
        <w:t>WYJŚCIE NA RYNKI</w:t>
      </w:r>
    </w:p>
    <w:p w14:paraId="259BEB92" w14:textId="33922A89" w:rsidR="00713F32" w:rsidRDefault="00713F32" w:rsidP="00713F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spacing w:after="240" w:line="276" w:lineRule="auto"/>
        <w:ind w:left="284" w:hanging="284"/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</w:pP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</w:r>
      <w:r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ab/>
        <w:t>Przygotuj się do eksportu pod okiem ekspertów</w:t>
      </w:r>
      <w:r w:rsidRPr="00760534">
        <w:rPr>
          <w:rFonts w:ascii="Arial" w:eastAsia="Arial" w:hAnsi="Arial" w:cs="Arial"/>
          <w:color w:val="999999"/>
          <w:spacing w:val="-2"/>
          <w:sz w:val="22"/>
          <w:szCs w:val="22"/>
          <w:bdr w:val="none" w:sz="0" w:space="0" w:color="auto"/>
        </w:rPr>
        <w:t>:</w:t>
      </w:r>
    </w:p>
    <w:p w14:paraId="360B94C3" w14:textId="77777777" w:rsidR="000B6E67" w:rsidRDefault="000B6E67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216D9A3E" w14:textId="77777777" w:rsidR="000C478C" w:rsidRPr="00EA4146" w:rsidRDefault="000C478C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35DA1848" w14:textId="30C10B93" w:rsidR="00760534" w:rsidRDefault="00760534" w:rsidP="000C478C">
      <w:pPr>
        <w:pStyle w:val="Tekstpodstawowy"/>
        <w:spacing w:before="1" w:line="276" w:lineRule="auto"/>
        <w:ind w:right="140"/>
        <w:rPr>
          <w:color w:val="1154CC"/>
          <w:u w:val="thick" w:color="1154CC"/>
        </w:rPr>
      </w:pPr>
      <w:bookmarkStart w:id="0" w:name="_Hlk156830695"/>
      <w:r w:rsidRPr="000C478C">
        <w:t>Sprawdź</w:t>
      </w:r>
      <w:r w:rsidRPr="000C478C">
        <w:rPr>
          <w:spacing w:val="-6"/>
        </w:rPr>
        <w:t xml:space="preserve"> </w:t>
      </w:r>
      <w:r w:rsidRPr="000C478C">
        <w:t>aktualną</w:t>
      </w:r>
      <w:r w:rsidRPr="000C478C">
        <w:rPr>
          <w:spacing w:val="-6"/>
        </w:rPr>
        <w:t xml:space="preserve"> </w:t>
      </w:r>
      <w:r w:rsidRPr="000C478C">
        <w:t>rekrutację</w:t>
      </w:r>
      <w:r w:rsidRPr="000C478C">
        <w:rPr>
          <w:spacing w:val="-6"/>
        </w:rPr>
        <w:t xml:space="preserve"> </w:t>
      </w:r>
      <w:r w:rsidRPr="000C478C">
        <w:t>do</w:t>
      </w:r>
      <w:r w:rsidRPr="000C478C">
        <w:rPr>
          <w:spacing w:val="-6"/>
        </w:rPr>
        <w:t xml:space="preserve"> </w:t>
      </w:r>
      <w:r w:rsidRPr="000C478C">
        <w:t>programu</w:t>
      </w:r>
      <w:r w:rsidRPr="000C478C">
        <w:rPr>
          <w:spacing w:val="-6"/>
        </w:rPr>
        <w:t xml:space="preserve"> </w:t>
      </w:r>
      <w:r w:rsidRPr="000C478C">
        <w:t>rozwojowego</w:t>
      </w:r>
      <w:r w:rsidRPr="000C478C">
        <w:rPr>
          <w:spacing w:val="-6"/>
        </w:rPr>
        <w:t xml:space="preserve"> </w:t>
      </w:r>
      <w:r w:rsidRPr="000C478C">
        <w:t>dla</w:t>
      </w:r>
      <w:r w:rsidRPr="000C478C">
        <w:rPr>
          <w:spacing w:val="-6"/>
        </w:rPr>
        <w:t xml:space="preserve"> </w:t>
      </w:r>
      <w:r w:rsidRPr="000C478C">
        <w:t>przyszłych</w:t>
      </w:r>
      <w:r w:rsidRPr="000C478C">
        <w:rPr>
          <w:spacing w:val="-6"/>
        </w:rPr>
        <w:t xml:space="preserve"> </w:t>
      </w:r>
      <w:r w:rsidRPr="000C478C">
        <w:t xml:space="preserve">eksporterów </w:t>
      </w:r>
      <w:hyperlink r:id="rId49">
        <w:r w:rsidR="00F71C94">
          <w:rPr>
            <w:color w:val="1154CC"/>
            <w:u w:val="thick" w:color="1154CC"/>
          </w:rPr>
          <w:t>„</w:t>
        </w:r>
        <w:r w:rsidRPr="000C478C">
          <w:rPr>
            <w:color w:val="1154CC"/>
            <w:u w:val="thick" w:color="1154CC"/>
          </w:rPr>
          <w:t>Mój biznes za granicą” na stronie PAIH</w:t>
        </w:r>
      </w:hyperlink>
    </w:p>
    <w:p w14:paraId="42D7C7D3" w14:textId="77777777" w:rsidR="000E573C" w:rsidRPr="000C478C" w:rsidRDefault="000E573C" w:rsidP="000C478C">
      <w:pPr>
        <w:pStyle w:val="Tekstpodstawowy"/>
        <w:spacing w:before="1" w:line="276" w:lineRule="auto"/>
        <w:ind w:right="140"/>
        <w:rPr>
          <w:color w:val="1154CC"/>
          <w:u w:val="thick" w:color="1154CC"/>
        </w:rPr>
      </w:pPr>
    </w:p>
    <w:p w14:paraId="0AE24333" w14:textId="780F2E3A" w:rsidR="00760534" w:rsidRPr="000C478C" w:rsidRDefault="00760534" w:rsidP="000C478C">
      <w:pPr>
        <w:pStyle w:val="Tekstpodstawowy"/>
        <w:spacing w:before="1" w:line="276" w:lineRule="auto"/>
        <w:rPr>
          <w:color w:val="1154CC"/>
          <w:u w:val="thick" w:color="1154CC"/>
        </w:rPr>
      </w:pPr>
    </w:p>
    <w:p w14:paraId="3261A775" w14:textId="42B2B000" w:rsidR="000E573C" w:rsidRDefault="00713F32" w:rsidP="00713F32">
      <w:pPr>
        <w:rPr>
          <w:rFonts w:ascii="Arial" w:hAnsi="Arial" w:cs="Arial"/>
          <w:b/>
          <w:bCs/>
          <w:color w:val="002060"/>
          <w:sz w:val="22"/>
          <w:szCs w:val="22"/>
        </w:rPr>
      </w:pPr>
      <w:r>
        <w:rPr>
          <w:rFonts w:ascii="Arial" w:hAnsi="Arial" w:cs="Arial"/>
          <w:b/>
          <w:bCs/>
          <w:color w:val="002060"/>
          <w:sz w:val="22"/>
          <w:szCs w:val="22"/>
        </w:rPr>
        <w:tab/>
      </w:r>
      <w:r>
        <w:rPr>
          <w:rFonts w:ascii="Arial" w:hAnsi="Arial" w:cs="Arial"/>
          <w:b/>
          <w:bCs/>
          <w:color w:val="002060"/>
          <w:sz w:val="22"/>
          <w:szCs w:val="22"/>
        </w:rPr>
        <w:tab/>
      </w:r>
    </w:p>
    <w:p w14:paraId="149F49B4" w14:textId="77777777" w:rsidR="006978A1" w:rsidRDefault="006978A1" w:rsidP="00713F32">
      <w:pPr>
        <w:rPr>
          <w:rFonts w:ascii="Arial" w:hAnsi="Arial" w:cs="Arial"/>
          <w:b/>
          <w:bCs/>
          <w:color w:val="002060"/>
          <w:sz w:val="22"/>
          <w:szCs w:val="22"/>
        </w:rPr>
      </w:pPr>
    </w:p>
    <w:p w14:paraId="1DDB3A66" w14:textId="77777777" w:rsidR="006978A1" w:rsidRDefault="006978A1" w:rsidP="00713F32">
      <w:pPr>
        <w:rPr>
          <w:rFonts w:ascii="Arial" w:hAnsi="Arial" w:cs="Arial"/>
          <w:b/>
          <w:bCs/>
          <w:color w:val="002060"/>
          <w:sz w:val="22"/>
          <w:szCs w:val="22"/>
        </w:rPr>
      </w:pPr>
    </w:p>
    <w:p w14:paraId="35C3D05E" w14:textId="1C6C5BAD" w:rsidR="000E573C" w:rsidRPr="000E573C" w:rsidRDefault="000E573C" w:rsidP="00713F32">
      <w:pPr>
        <w:rPr>
          <w:rFonts w:ascii="Arial" w:hAnsi="Arial" w:cs="Arial"/>
          <w:b/>
          <w:bCs/>
          <w:sz w:val="22"/>
          <w:szCs w:val="22"/>
        </w:rPr>
      </w:pPr>
    </w:p>
    <w:p w14:paraId="48D550B8" w14:textId="2B3B0FEF" w:rsidR="006978A1" w:rsidRDefault="006978A1" w:rsidP="000E573C">
      <w:pPr>
        <w:ind w:left="2160" w:firstLine="720"/>
        <w:rPr>
          <w:rFonts w:ascii="Arial" w:hAnsi="Arial" w:cs="Arial"/>
          <w:b/>
          <w:bCs/>
          <w:color w:val="C00000"/>
          <w:sz w:val="40"/>
          <w:szCs w:val="40"/>
        </w:rPr>
      </w:pPr>
      <w:r w:rsidRPr="006978A1">
        <w:rPr>
          <w:noProof/>
          <w:color w:val="C00000"/>
          <w:sz w:val="40"/>
          <w:szCs w:val="40"/>
        </w:rPr>
        <w:drawing>
          <wp:anchor distT="0" distB="0" distL="114300" distR="114300" simplePos="0" relativeHeight="251692032" behindDoc="0" locked="0" layoutInCell="1" allowOverlap="1" wp14:anchorId="41FEC1C9" wp14:editId="1019EC25">
            <wp:simplePos x="0" y="0"/>
            <wp:positionH relativeFrom="margin">
              <wp:posOffset>0</wp:posOffset>
            </wp:positionH>
            <wp:positionV relativeFrom="paragraph">
              <wp:posOffset>164465</wp:posOffset>
            </wp:positionV>
            <wp:extent cx="1234440" cy="1234440"/>
            <wp:effectExtent l="0" t="0" r="3810" b="3810"/>
            <wp:wrapNone/>
            <wp:docPr id="601110427" name="Obraz 5" descr="Obraz zawierający symbol, Znak drogowy, znak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110427" name="Obraz 5" descr="Obraz zawierający symbol, Znak drogowy, znak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B02148" w14:textId="3E24F796" w:rsidR="00760534" w:rsidRPr="006978A1" w:rsidRDefault="00760534" w:rsidP="000E573C">
      <w:pPr>
        <w:ind w:left="2160" w:firstLine="720"/>
        <w:rPr>
          <w:rFonts w:ascii="Arial" w:hAnsi="Arial" w:cs="Arial"/>
          <w:b/>
          <w:bCs/>
          <w:color w:val="C00000"/>
          <w:sz w:val="40"/>
          <w:szCs w:val="40"/>
        </w:rPr>
      </w:pPr>
      <w:r w:rsidRPr="006978A1">
        <w:rPr>
          <w:rFonts w:ascii="Arial" w:hAnsi="Arial" w:cs="Arial"/>
          <w:b/>
          <w:bCs/>
          <w:color w:val="C00000"/>
          <w:sz w:val="40"/>
          <w:szCs w:val="40"/>
        </w:rPr>
        <w:t>INFORMACJE DODATKOWE</w:t>
      </w:r>
    </w:p>
    <w:p w14:paraId="67F98C76" w14:textId="385A9BC3" w:rsidR="00760534" w:rsidRPr="000C478C" w:rsidRDefault="00760534" w:rsidP="000C478C">
      <w:pPr>
        <w:pStyle w:val="Nagwek1"/>
        <w:tabs>
          <w:tab w:val="left" w:pos="1127"/>
        </w:tabs>
        <w:spacing w:before="93"/>
        <w:rPr>
          <w:rFonts w:ascii="Arial" w:hAnsi="Arial" w:cs="Arial"/>
          <w:color w:val="DF6666"/>
          <w:sz w:val="22"/>
          <w:szCs w:val="22"/>
        </w:rPr>
      </w:pPr>
    </w:p>
    <w:p w14:paraId="6B8E8BBE" w14:textId="7565C227" w:rsidR="00760534" w:rsidRPr="000C478C" w:rsidRDefault="00713F32" w:rsidP="00713F32">
      <w:pPr>
        <w:pStyle w:val="Nagwek1"/>
        <w:tabs>
          <w:tab w:val="left" w:pos="284"/>
        </w:tabs>
        <w:spacing w:before="93"/>
        <w:rPr>
          <w:rFonts w:ascii="Arial" w:hAnsi="Arial" w:cs="Arial"/>
          <w:b/>
          <w:bCs/>
          <w:color w:val="C00000"/>
          <w:sz w:val="22"/>
          <w:szCs w:val="22"/>
        </w:rPr>
      </w:pPr>
      <w:r>
        <w:rPr>
          <w:rFonts w:ascii="Arial" w:hAnsi="Arial" w:cs="Arial"/>
          <w:b/>
          <w:bCs/>
          <w:color w:val="C00000"/>
          <w:sz w:val="22"/>
          <w:szCs w:val="22"/>
        </w:rPr>
        <w:tab/>
      </w:r>
      <w:r>
        <w:rPr>
          <w:rFonts w:ascii="Arial" w:hAnsi="Arial" w:cs="Arial"/>
          <w:b/>
          <w:bCs/>
          <w:color w:val="C00000"/>
          <w:sz w:val="22"/>
          <w:szCs w:val="22"/>
        </w:rPr>
        <w:tab/>
      </w:r>
      <w:r>
        <w:rPr>
          <w:rFonts w:ascii="Arial" w:hAnsi="Arial" w:cs="Arial"/>
          <w:b/>
          <w:bCs/>
          <w:color w:val="C00000"/>
          <w:sz w:val="22"/>
          <w:szCs w:val="22"/>
        </w:rPr>
        <w:tab/>
      </w:r>
      <w:r>
        <w:rPr>
          <w:rFonts w:ascii="Arial" w:hAnsi="Arial" w:cs="Arial"/>
          <w:b/>
          <w:bCs/>
          <w:color w:val="C00000"/>
          <w:sz w:val="22"/>
          <w:szCs w:val="22"/>
        </w:rPr>
        <w:tab/>
      </w:r>
      <w:r>
        <w:rPr>
          <w:rFonts w:ascii="Arial" w:hAnsi="Arial" w:cs="Arial"/>
          <w:b/>
          <w:bCs/>
          <w:color w:val="C00000"/>
          <w:sz w:val="22"/>
          <w:szCs w:val="22"/>
        </w:rPr>
        <w:tab/>
      </w:r>
      <w:r w:rsidR="00760534" w:rsidRPr="000C478C">
        <w:rPr>
          <w:rFonts w:ascii="Arial" w:hAnsi="Arial" w:cs="Arial"/>
          <w:b/>
          <w:bCs/>
          <w:color w:val="C00000"/>
          <w:sz w:val="22"/>
          <w:szCs w:val="22"/>
        </w:rPr>
        <w:t>WSPARCIE EKSPORTU W REGIONACH</w:t>
      </w:r>
    </w:p>
    <w:p w14:paraId="0AF7D886" w14:textId="5DA83F0E" w:rsidR="00EA4146" w:rsidRDefault="00713F32" w:rsidP="006D4566">
      <w:pPr>
        <w:pStyle w:val="Nagwek1"/>
        <w:tabs>
          <w:tab w:val="left" w:pos="1127"/>
        </w:tabs>
        <w:spacing w:before="0" w:after="240"/>
        <w:rPr>
          <w:rFonts w:ascii="Arial" w:hAnsi="Arial" w:cs="Arial"/>
          <w:color w:val="999999"/>
          <w:spacing w:val="-2"/>
          <w:sz w:val="22"/>
          <w:szCs w:val="22"/>
        </w:rPr>
      </w:pPr>
      <w:r>
        <w:rPr>
          <w:rFonts w:ascii="Arial" w:hAnsi="Arial" w:cs="Arial"/>
          <w:color w:val="999999"/>
          <w:spacing w:val="-2"/>
          <w:sz w:val="22"/>
          <w:szCs w:val="22"/>
        </w:rPr>
        <w:tab/>
      </w:r>
      <w:r>
        <w:rPr>
          <w:rFonts w:ascii="Arial" w:hAnsi="Arial" w:cs="Arial"/>
          <w:color w:val="999999"/>
          <w:spacing w:val="-2"/>
          <w:sz w:val="22"/>
          <w:szCs w:val="22"/>
        </w:rPr>
        <w:tab/>
      </w:r>
      <w:r>
        <w:rPr>
          <w:rFonts w:ascii="Arial" w:hAnsi="Arial" w:cs="Arial"/>
          <w:color w:val="999999"/>
          <w:spacing w:val="-2"/>
          <w:sz w:val="22"/>
          <w:szCs w:val="22"/>
        </w:rPr>
        <w:tab/>
      </w:r>
      <w:r>
        <w:rPr>
          <w:rFonts w:ascii="Arial" w:hAnsi="Arial" w:cs="Arial"/>
          <w:color w:val="999999"/>
          <w:spacing w:val="-2"/>
          <w:sz w:val="22"/>
          <w:szCs w:val="22"/>
        </w:rPr>
        <w:tab/>
      </w:r>
      <w:r w:rsidRPr="000C478C">
        <w:rPr>
          <w:rFonts w:ascii="Arial" w:hAnsi="Arial" w:cs="Arial"/>
          <w:color w:val="999999"/>
          <w:spacing w:val="-2"/>
          <w:sz w:val="22"/>
          <w:szCs w:val="22"/>
        </w:rPr>
        <w:t>Sprawdź, jakie wsparcie możesz otrzymać w swoim województwie</w:t>
      </w:r>
    </w:p>
    <w:p w14:paraId="57A13675" w14:textId="77777777" w:rsidR="00713F32" w:rsidRDefault="00713F32" w:rsidP="00713F32">
      <w:pPr>
        <w:rPr>
          <w:lang w:eastAsia="pl-PL"/>
        </w:rPr>
      </w:pPr>
    </w:p>
    <w:p w14:paraId="132F8C82" w14:textId="77777777" w:rsidR="00713F32" w:rsidRDefault="00713F32" w:rsidP="00713F32">
      <w:pPr>
        <w:rPr>
          <w:lang w:eastAsia="pl-PL"/>
        </w:rPr>
      </w:pPr>
    </w:p>
    <w:p w14:paraId="5B6EAC49" w14:textId="77777777" w:rsidR="00713F32" w:rsidRDefault="00713F32" w:rsidP="00713F32">
      <w:pPr>
        <w:rPr>
          <w:lang w:eastAsia="pl-PL"/>
        </w:rPr>
      </w:pPr>
    </w:p>
    <w:p w14:paraId="0253C11A" w14:textId="5D0DCA46" w:rsidR="00760534" w:rsidRPr="000C478C" w:rsidRDefault="00760534" w:rsidP="000C478C">
      <w:pPr>
        <w:pStyle w:val="Nagwek1"/>
        <w:tabs>
          <w:tab w:val="left" w:pos="1127"/>
        </w:tabs>
        <w:spacing w:before="93"/>
        <w:rPr>
          <w:rFonts w:ascii="Arial" w:hAnsi="Arial" w:cs="Arial"/>
          <w:color w:val="DF6666"/>
          <w:spacing w:val="-4"/>
          <w:sz w:val="22"/>
          <w:szCs w:val="22"/>
        </w:rPr>
      </w:pPr>
      <w:r w:rsidRPr="00F55C30">
        <w:rPr>
          <w:rFonts w:ascii="Arial" w:hAnsi="Arial" w:cs="Arial"/>
          <w:color w:val="auto"/>
          <w:sz w:val="22"/>
          <w:szCs w:val="22"/>
        </w:rPr>
        <w:t>Oferta  wsparcia instytucji publicznych szczebla lokalnego</w:t>
      </w:r>
      <w:r w:rsidRPr="000C478C">
        <w:rPr>
          <w:rFonts w:ascii="Arial" w:hAnsi="Arial" w:cs="Arial"/>
          <w:sz w:val="22"/>
          <w:szCs w:val="22"/>
        </w:rPr>
        <w:t xml:space="preserve">: </w:t>
      </w:r>
      <w:hyperlink r:id="rId51" w:history="1">
        <w:r w:rsidRPr="000C478C">
          <w:rPr>
            <w:rFonts w:ascii="Arial" w:hAnsi="Arial" w:cs="Arial"/>
            <w:color w:val="1154CC"/>
            <w:sz w:val="22"/>
            <w:szCs w:val="22"/>
            <w:u w:val="thick" w:color="1154CC"/>
          </w:rPr>
          <w:t>Trade.gov.pl</w:t>
        </w:r>
      </w:hyperlink>
      <w:r w:rsidRPr="000C478C">
        <w:rPr>
          <w:rFonts w:ascii="Arial" w:hAnsi="Arial" w:cs="Arial"/>
          <w:sz w:val="22"/>
          <w:szCs w:val="22"/>
        </w:rPr>
        <w:t xml:space="preserve"> </w:t>
      </w:r>
    </w:p>
    <w:bookmarkEnd w:id="0"/>
    <w:p w14:paraId="216D183D" w14:textId="57AAB3CE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63B416FC" w14:textId="3305E5A6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2A2A4BB4" w14:textId="77777777" w:rsidR="00760534" w:rsidRPr="00EA4146" w:rsidRDefault="00760534" w:rsidP="002B6E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lang w:eastAsia="pl-PL"/>
        </w:rPr>
      </w:pPr>
    </w:p>
    <w:p w14:paraId="4B926B41" w14:textId="77777777" w:rsidR="006C63AB" w:rsidRDefault="006C63AB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14:paraId="00871BA1" w14:textId="75BC1584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ZASTRZEŻENIE</w:t>
      </w:r>
    </w:p>
    <w:p w14:paraId="5A3B9148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414DED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Polska Agencja Inwestycji i Handlu S.A. (PAIH) udostępnia powyższy materiał nieodpłatnie jako efekty projektu „Mój biznes za granicą - model wsparcia instytucjonalnego MŚP w obszarze umiędzynarodowienia oferty firm i rozpoczęcia działalności na rynkach międzynarodowych” w ramach Programu Operacyjnego Wiedza Edukacja Rozwój 2014-2020; Oś priorytetowa: IV. Innowacje społeczne i współpraca ponadnarodowa; Działanie 4.3 Współpraca ponadnarodowa. </w:t>
      </w:r>
    </w:p>
    <w:p w14:paraId="76574912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9B3ECA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>Niniejszy materiał jest elementem programu edukacyjnego skierowanego do przedsiębiorców planujących rozpocząć ekspansję zagraniczną, w tym tych niemających w pełni sprecyzowanego potencjału eksportowego.</w:t>
      </w:r>
    </w:p>
    <w:p w14:paraId="17C4799E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7A58A5" w14:textId="331AC61F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Należy zauważyć, iż stanowi on jedynie ramy merytoryczne zagadnień uznanych za kluczowe </w:t>
      </w:r>
      <w:r w:rsidR="000C478C" w:rsidRPr="00120A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w kontekście przygotowania do prowadzenia działalności eksportowej i korzystanie z niego, szczególnie w przypadku realizacji szkoleń, wymaga każdorazowej weryfikacji i aktualizacji treści przez eksperta prowadzącego poszczególne moduły szkoleniowe oraz ewentualnego dostosowania do branży/specyfiki firm stanowiących potencjalnych odbiorców szkolenia. Zgodnie z rekomendacją PAIH, ekspertem prowadzącym szkolenie powinien być praktyk specjalizujący się w danym zakresie tematycznym. </w:t>
      </w:r>
    </w:p>
    <w:p w14:paraId="5BA79F43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895A7B4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PAIH nie ponosi odpowiedzialności z tytułu jakiejkolwiek szkody bezpośredniej lub pośredniej jakiegokolwiek rodzaju, w tym szkody za utratę zysków, wynikłej z całkowitego lub częściowego wykorzystania informacji udostępnionych przez PAIH w niniejszym materiale. W związku z tym, każdy odbiorca tych informacji powinien sprawdzić przydatność i poprawność wyżej wymienionych informacji zgodnie z ich przeznaczeniem i korzystać z tych informacji na własną odpowiedzialność. PAIH oraz jej pracownicy nie ponoszą w żadnym wypadku odpowiedzialności za jakąkolwiek decyzję lub działanie podjęte w oparciu o wyżej wymienione informacje, ani za jakiekolwiek konsekwencje wynikające z decyzji podjętych w oparciu o te informacje. </w:t>
      </w:r>
    </w:p>
    <w:p w14:paraId="304F807B" w14:textId="77777777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00AB39" w14:textId="3C8DF194" w:rsidR="002B6E30" w:rsidRPr="00120A74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Udostępnione w wersji elektronicznej publikacje dostępne na stronach internetowych PAIH </w:t>
      </w:r>
      <w:r w:rsidR="000C478C" w:rsidRPr="00120A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(m.in. https://www.paih.gov.pl/moj_biznes_za_granica) mogą być wykorzystywane tylko w celach edukacyjnych. W przypadku korzystania z materiału w celu realizacji szkoleń, należy uwzględnić </w:t>
      </w:r>
      <w:r w:rsidR="000C478C" w:rsidRPr="00120A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w informacji o szkoleniu, że jest ono efektem projektu „Mój biznes za granicą”. </w:t>
      </w:r>
    </w:p>
    <w:p w14:paraId="72EAC1D4" w14:textId="77777777" w:rsidR="000C478C" w:rsidRPr="00120A74" w:rsidRDefault="000C478C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BEEFFB" w14:textId="77777777" w:rsidR="00CE2AD5" w:rsidRDefault="002B6E30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Utrwalenie (sporządzenie egzemplarza, w celu jego publikacji), zwielokrotnienie, wprowadzenie </w:t>
      </w:r>
      <w:r w:rsidR="000C478C" w:rsidRPr="00120A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do obrotu, wypożyczenie lub udostępnienie zwielokrotnionych egzemplarzy jest niedozwolone </w:t>
      </w:r>
      <w:r w:rsidR="000C478C" w:rsidRPr="00120A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20A74">
        <w:rPr>
          <w:rFonts w:ascii="Arial" w:eastAsia="Times New Roman" w:hAnsi="Arial" w:cs="Arial"/>
          <w:sz w:val="20"/>
          <w:szCs w:val="20"/>
          <w:lang w:eastAsia="pl-PL"/>
        </w:rPr>
        <w:t xml:space="preserve">bez podpisania stosownej umowy udzielenia </w:t>
      </w:r>
      <w:r w:rsidR="00F54ED9" w:rsidRPr="00120A74">
        <w:rPr>
          <w:rFonts w:ascii="Arial" w:eastAsia="Times New Roman" w:hAnsi="Arial" w:cs="Arial"/>
          <w:sz w:val="20"/>
          <w:szCs w:val="20"/>
          <w:lang w:eastAsia="pl-PL"/>
        </w:rPr>
        <w:t>sub</w:t>
      </w:r>
      <w:r w:rsidRPr="00120A74">
        <w:rPr>
          <w:rFonts w:ascii="Arial" w:eastAsia="Times New Roman" w:hAnsi="Arial" w:cs="Arial"/>
          <w:sz w:val="20"/>
          <w:szCs w:val="20"/>
          <w:lang w:eastAsia="pl-PL"/>
        </w:rPr>
        <w:t>licencji przez PAIH</w:t>
      </w:r>
    </w:p>
    <w:p w14:paraId="03223F9E" w14:textId="77777777" w:rsidR="00CE2AD5" w:rsidRDefault="00CE2AD5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16E284" w14:textId="77777777" w:rsidR="00CE2AD5" w:rsidRDefault="00CE2AD5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340C2D" w14:textId="77777777" w:rsidR="00CE2AD5" w:rsidRDefault="00CE2AD5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2E0A9A" w14:textId="77777777" w:rsidR="00CE2AD5" w:rsidRDefault="00CE2AD5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4A0B11" w14:textId="77777777" w:rsidR="00CE2AD5" w:rsidRDefault="00CE2AD5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216D6" w14:textId="77777777" w:rsidR="00CE2AD5" w:rsidRDefault="00CE2AD5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2C6116" w14:textId="6A00A4BF" w:rsidR="002B6E30" w:rsidRPr="00120A74" w:rsidRDefault="008F7CDA" w:rsidP="000C47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w:lastRenderedPageBreak/>
        <w:drawing>
          <wp:anchor distT="0" distB="0" distL="114300" distR="114300" simplePos="0" relativeHeight="251697152" behindDoc="0" locked="0" layoutInCell="1" allowOverlap="1" wp14:anchorId="04D7607F" wp14:editId="7CD7D576">
            <wp:simplePos x="0" y="0"/>
            <wp:positionH relativeFrom="column">
              <wp:posOffset>3210560</wp:posOffset>
            </wp:positionH>
            <wp:positionV relativeFrom="paragraph">
              <wp:posOffset>3376930</wp:posOffset>
            </wp:positionV>
            <wp:extent cx="961390" cy="961390"/>
            <wp:effectExtent l="0" t="0" r="0" b="0"/>
            <wp:wrapNone/>
            <wp:docPr id="580289108" name="Obraz 4" descr="Obraz zawierający design, Grafika, Czcionka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323513" name="Obraz 4" descr="Obraz zawierający design, Grafika, Czcionka, krąg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44BDBDB7" wp14:editId="504186A9">
            <wp:simplePos x="0" y="0"/>
            <wp:positionH relativeFrom="column">
              <wp:posOffset>1991360</wp:posOffset>
            </wp:positionH>
            <wp:positionV relativeFrom="paragraph">
              <wp:posOffset>3375660</wp:posOffset>
            </wp:positionV>
            <wp:extent cx="961390" cy="955675"/>
            <wp:effectExtent l="0" t="0" r="0" b="0"/>
            <wp:wrapNone/>
            <wp:docPr id="1153665622" name="Obraz 3" descr="Obraz zawierający zrzut ekranu, Czcionka, Grafika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746027" name="Obraz 3" descr="Obraz zawierający zrzut ekranu, Czcionka, Grafika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546EE9BA" wp14:editId="446ACCD9">
            <wp:simplePos x="0" y="0"/>
            <wp:positionH relativeFrom="margin">
              <wp:posOffset>1991360</wp:posOffset>
            </wp:positionH>
            <wp:positionV relativeFrom="paragraph">
              <wp:posOffset>2176780</wp:posOffset>
            </wp:positionV>
            <wp:extent cx="961390" cy="961390"/>
            <wp:effectExtent l="0" t="0" r="0" b="0"/>
            <wp:wrapNone/>
            <wp:docPr id="262888609" name="Obraz 1" descr="Obraz zawierający Czcionka, Grafika, symbol, krą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39449" name="Obraz 1" descr="Obraz zawierający Czcionka, Grafika, symbol, krąg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0A5A9E18" wp14:editId="1F353F37">
            <wp:simplePos x="0" y="0"/>
            <wp:positionH relativeFrom="column">
              <wp:posOffset>3210560</wp:posOffset>
            </wp:positionH>
            <wp:positionV relativeFrom="paragraph">
              <wp:posOffset>2157730</wp:posOffset>
            </wp:positionV>
            <wp:extent cx="961390" cy="961390"/>
            <wp:effectExtent l="0" t="0" r="0" b="0"/>
            <wp:wrapNone/>
            <wp:docPr id="1333379367" name="Obraz 2" descr="Obraz zawierający krąg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052478" name="Obraz 2" descr="Obraz zawierający krąg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6E30" w:rsidRPr="00120A7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65137" w:rsidRPr="00465137">
        <w:rPr>
          <w:noProof/>
        </w:rPr>
        <w:t xml:space="preserve"> </w:t>
      </w:r>
    </w:p>
    <w:sectPr w:rsidR="002B6E30" w:rsidRPr="00120A74" w:rsidSect="00E46A3A">
      <w:headerReference w:type="default" r:id="rId56"/>
      <w:footerReference w:type="default" r:id="rId57"/>
      <w:pgSz w:w="11906" w:h="16838"/>
      <w:pgMar w:top="1440" w:right="1080" w:bottom="1440" w:left="1080" w:header="1928" w:footer="107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7DA0" w14:textId="77777777" w:rsidR="00E46A3A" w:rsidRDefault="00E46A3A">
      <w:r>
        <w:separator/>
      </w:r>
    </w:p>
  </w:endnote>
  <w:endnote w:type="continuationSeparator" w:id="0">
    <w:p w14:paraId="76AEA5BE" w14:textId="77777777" w:rsidR="00E46A3A" w:rsidRDefault="00E46A3A">
      <w:r>
        <w:continuationSeparator/>
      </w:r>
    </w:p>
  </w:endnote>
  <w:endnote w:type="continuationNotice" w:id="1">
    <w:p w14:paraId="5C8593F3" w14:textId="77777777" w:rsidR="00E46A3A" w:rsidRDefault="00E46A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0EAA" w14:textId="77777777" w:rsidR="00B07A83" w:rsidRDefault="00B07A83" w:rsidP="00B32FE4">
    <w:pPr>
      <w:pStyle w:val="Stopka"/>
      <w:tabs>
        <w:tab w:val="clear" w:pos="9072"/>
        <w:tab w:val="center" w:pos="4819"/>
        <w:tab w:val="left" w:pos="5316"/>
        <w:tab w:val="left" w:pos="5748"/>
      </w:tabs>
    </w:pPr>
    <w:r>
      <w:tab/>
    </w:r>
    <w:r>
      <w:tab/>
    </w:r>
    <w:sdt>
      <w:sdtPr>
        <w:id w:val="-16487318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ab/>
    </w:r>
    <w:r>
      <w:tab/>
    </w:r>
  </w:p>
  <w:p w14:paraId="5786427C" w14:textId="77777777" w:rsidR="00B07A83" w:rsidRDefault="00B07A83">
    <w:pPr>
      <w:pStyle w:val="Stopka"/>
    </w:pPr>
  </w:p>
  <w:p w14:paraId="4218CFA8" w14:textId="77777777" w:rsidR="009F5684" w:rsidRDefault="009F5684"/>
  <w:p w14:paraId="1371FF08" w14:textId="77777777" w:rsidR="009F5684" w:rsidRDefault="009F5684"/>
  <w:p w14:paraId="10AA60D9" w14:textId="77777777" w:rsidR="009F5684" w:rsidRDefault="009F5684"/>
  <w:p w14:paraId="7D1FBADC" w14:textId="77777777" w:rsidR="009F5684" w:rsidRDefault="009F56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02D5" w14:textId="77777777" w:rsidR="00E46A3A" w:rsidRDefault="00E46A3A">
      <w:r>
        <w:separator/>
      </w:r>
    </w:p>
  </w:footnote>
  <w:footnote w:type="continuationSeparator" w:id="0">
    <w:p w14:paraId="135C8FCC" w14:textId="77777777" w:rsidR="00E46A3A" w:rsidRDefault="00E46A3A">
      <w:r>
        <w:continuationSeparator/>
      </w:r>
    </w:p>
  </w:footnote>
  <w:footnote w:type="continuationNotice" w:id="1">
    <w:p w14:paraId="20BD3FA4" w14:textId="77777777" w:rsidR="00E46A3A" w:rsidRDefault="00E46A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7E1D5" w14:textId="30167E30" w:rsidR="002A2EC3" w:rsidRDefault="005A6C03">
    <w:r>
      <w:rPr>
        <w:noProof/>
      </w:rPr>
      <w:drawing>
        <wp:anchor distT="0" distB="0" distL="114300" distR="114300" simplePos="0" relativeHeight="251667458" behindDoc="0" locked="0" layoutInCell="1" allowOverlap="1" wp14:anchorId="69F3B7CC" wp14:editId="6C23D51D">
          <wp:simplePos x="0" y="0"/>
          <wp:positionH relativeFrom="page">
            <wp:posOffset>0</wp:posOffset>
          </wp:positionH>
          <wp:positionV relativeFrom="paragraph">
            <wp:posOffset>-1230630</wp:posOffset>
          </wp:positionV>
          <wp:extent cx="7552692" cy="10689590"/>
          <wp:effectExtent l="0" t="0" r="0" b="0"/>
          <wp:wrapNone/>
          <wp:docPr id="32848958" name="Obraz 32848958" descr="Obraz zawierający tekst, zrzut ekranu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778168" name="Obraz 2" descr="Obraz zawierający tekst, zrzut ekranu, Prostokąt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550" cy="10699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563591" w14:textId="77777777" w:rsidR="009F5684" w:rsidRDefault="009F5684"/>
  <w:p w14:paraId="7F5FCEC1" w14:textId="77777777" w:rsidR="009F5684" w:rsidRDefault="009F5684"/>
  <w:p w14:paraId="7032CB8D" w14:textId="77777777" w:rsidR="009F5684" w:rsidRDefault="009F5684"/>
  <w:p w14:paraId="5750DD92" w14:textId="77777777" w:rsidR="009F5684" w:rsidRDefault="009F56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19495CF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271098"/>
    <w:multiLevelType w:val="hybridMultilevel"/>
    <w:tmpl w:val="7CF09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56B"/>
    <w:multiLevelType w:val="hybridMultilevel"/>
    <w:tmpl w:val="57D87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16FEC"/>
    <w:multiLevelType w:val="hybridMultilevel"/>
    <w:tmpl w:val="FA400C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8555AC"/>
    <w:multiLevelType w:val="hybridMultilevel"/>
    <w:tmpl w:val="E9BC6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55D99"/>
    <w:multiLevelType w:val="hybridMultilevel"/>
    <w:tmpl w:val="1D5CA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E06BB"/>
    <w:multiLevelType w:val="hybridMultilevel"/>
    <w:tmpl w:val="C6984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74FD"/>
    <w:multiLevelType w:val="hybridMultilevel"/>
    <w:tmpl w:val="CDE45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460D"/>
    <w:multiLevelType w:val="hybridMultilevel"/>
    <w:tmpl w:val="35043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D150C"/>
    <w:multiLevelType w:val="hybridMultilevel"/>
    <w:tmpl w:val="3E3CE6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4115B"/>
    <w:multiLevelType w:val="multilevel"/>
    <w:tmpl w:val="E308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A8B799A"/>
    <w:multiLevelType w:val="hybridMultilevel"/>
    <w:tmpl w:val="9174BAB2"/>
    <w:lvl w:ilvl="0" w:tplc="D9623FDC">
      <w:start w:val="1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9263488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B49AF752">
      <w:numFmt w:val="bullet"/>
      <w:lvlText w:val="•"/>
      <w:lvlJc w:val="left"/>
      <w:pPr>
        <w:ind w:left="2492" w:hanging="360"/>
      </w:pPr>
      <w:rPr>
        <w:rFonts w:hint="default"/>
        <w:lang w:val="pl-PL" w:eastAsia="en-US" w:bidi="ar-SA"/>
      </w:rPr>
    </w:lvl>
    <w:lvl w:ilvl="3" w:tplc="A5948CB2">
      <w:numFmt w:val="bullet"/>
      <w:lvlText w:val="•"/>
      <w:lvlJc w:val="left"/>
      <w:pPr>
        <w:ind w:left="3328" w:hanging="360"/>
      </w:pPr>
      <w:rPr>
        <w:rFonts w:hint="default"/>
        <w:lang w:val="pl-PL" w:eastAsia="en-US" w:bidi="ar-SA"/>
      </w:rPr>
    </w:lvl>
    <w:lvl w:ilvl="4" w:tplc="04FA398A">
      <w:numFmt w:val="bullet"/>
      <w:lvlText w:val="•"/>
      <w:lvlJc w:val="left"/>
      <w:pPr>
        <w:ind w:left="4164" w:hanging="360"/>
      </w:pPr>
      <w:rPr>
        <w:rFonts w:hint="default"/>
        <w:lang w:val="pl-PL" w:eastAsia="en-US" w:bidi="ar-SA"/>
      </w:rPr>
    </w:lvl>
    <w:lvl w:ilvl="5" w:tplc="B900CDD4">
      <w:numFmt w:val="bullet"/>
      <w:lvlText w:val="•"/>
      <w:lvlJc w:val="left"/>
      <w:pPr>
        <w:ind w:left="5000" w:hanging="360"/>
      </w:pPr>
      <w:rPr>
        <w:rFonts w:hint="default"/>
        <w:lang w:val="pl-PL" w:eastAsia="en-US" w:bidi="ar-SA"/>
      </w:rPr>
    </w:lvl>
    <w:lvl w:ilvl="6" w:tplc="D0EC96B2">
      <w:numFmt w:val="bullet"/>
      <w:lvlText w:val="•"/>
      <w:lvlJc w:val="left"/>
      <w:pPr>
        <w:ind w:left="5836" w:hanging="360"/>
      </w:pPr>
      <w:rPr>
        <w:rFonts w:hint="default"/>
        <w:lang w:val="pl-PL" w:eastAsia="en-US" w:bidi="ar-SA"/>
      </w:rPr>
    </w:lvl>
    <w:lvl w:ilvl="7" w:tplc="CE8208AA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8" w:tplc="DCAE88B6">
      <w:numFmt w:val="bullet"/>
      <w:lvlText w:val="•"/>
      <w:lvlJc w:val="left"/>
      <w:pPr>
        <w:ind w:left="750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C9A057D"/>
    <w:multiLevelType w:val="hybridMultilevel"/>
    <w:tmpl w:val="8890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31F86"/>
    <w:multiLevelType w:val="multilevel"/>
    <w:tmpl w:val="2D4C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EE44B1F"/>
    <w:multiLevelType w:val="hybridMultilevel"/>
    <w:tmpl w:val="2D603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CE4701"/>
    <w:multiLevelType w:val="multilevel"/>
    <w:tmpl w:val="70DE6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31F0C20"/>
    <w:multiLevelType w:val="hybridMultilevel"/>
    <w:tmpl w:val="95BCE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0D701B"/>
    <w:multiLevelType w:val="hybridMultilevel"/>
    <w:tmpl w:val="2312D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F5625"/>
    <w:multiLevelType w:val="hybridMultilevel"/>
    <w:tmpl w:val="0744F88E"/>
    <w:lvl w:ilvl="0" w:tplc="FFFFFFFF">
      <w:start w:val="1"/>
      <w:numFmt w:val="upperRoman"/>
      <w:lvlText w:val="%1."/>
      <w:lvlJc w:val="left"/>
      <w:pPr>
        <w:ind w:left="1003" w:hanging="184"/>
      </w:pPr>
      <w:rPr>
        <w:rFonts w:hint="default"/>
        <w:spacing w:val="-1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818" w:hanging="1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636" w:hanging="1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54" w:hanging="1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72" w:hanging="1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90" w:hanging="1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08" w:hanging="1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26" w:hanging="1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4" w:hanging="184"/>
      </w:pPr>
      <w:rPr>
        <w:rFonts w:hint="default"/>
        <w:lang w:val="pl-PL" w:eastAsia="en-US" w:bidi="ar-SA"/>
      </w:rPr>
    </w:lvl>
  </w:abstractNum>
  <w:abstractNum w:abstractNumId="19" w15:restartNumberingAfterBreak="0">
    <w:nsid w:val="28952906"/>
    <w:multiLevelType w:val="multilevel"/>
    <w:tmpl w:val="098C8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19260B"/>
    <w:multiLevelType w:val="hybridMultilevel"/>
    <w:tmpl w:val="3D7E8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61D1D"/>
    <w:multiLevelType w:val="multilevel"/>
    <w:tmpl w:val="1EB2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1A257FA"/>
    <w:multiLevelType w:val="hybridMultilevel"/>
    <w:tmpl w:val="9808E3CE"/>
    <w:lvl w:ilvl="0" w:tplc="1BBE9A58">
      <w:start w:val="1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7DCB69E">
      <w:numFmt w:val="bullet"/>
      <w:lvlText w:val="●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B1C5ACA">
      <w:numFmt w:val="bullet"/>
      <w:lvlText w:val="•"/>
      <w:lvlJc w:val="left"/>
      <w:pPr>
        <w:ind w:left="2492" w:hanging="360"/>
      </w:pPr>
      <w:rPr>
        <w:rFonts w:hint="default"/>
        <w:lang w:val="pl-PL" w:eastAsia="en-US" w:bidi="ar-SA"/>
      </w:rPr>
    </w:lvl>
    <w:lvl w:ilvl="3" w:tplc="5D8078DE">
      <w:numFmt w:val="bullet"/>
      <w:lvlText w:val="•"/>
      <w:lvlJc w:val="left"/>
      <w:pPr>
        <w:ind w:left="3328" w:hanging="360"/>
      </w:pPr>
      <w:rPr>
        <w:rFonts w:hint="default"/>
        <w:lang w:val="pl-PL" w:eastAsia="en-US" w:bidi="ar-SA"/>
      </w:rPr>
    </w:lvl>
    <w:lvl w:ilvl="4" w:tplc="6568B788">
      <w:numFmt w:val="bullet"/>
      <w:lvlText w:val="•"/>
      <w:lvlJc w:val="left"/>
      <w:pPr>
        <w:ind w:left="4164" w:hanging="360"/>
      </w:pPr>
      <w:rPr>
        <w:rFonts w:hint="default"/>
        <w:lang w:val="pl-PL" w:eastAsia="en-US" w:bidi="ar-SA"/>
      </w:rPr>
    </w:lvl>
    <w:lvl w:ilvl="5" w:tplc="69D0B4D8">
      <w:numFmt w:val="bullet"/>
      <w:lvlText w:val="•"/>
      <w:lvlJc w:val="left"/>
      <w:pPr>
        <w:ind w:left="5000" w:hanging="360"/>
      </w:pPr>
      <w:rPr>
        <w:rFonts w:hint="default"/>
        <w:lang w:val="pl-PL" w:eastAsia="en-US" w:bidi="ar-SA"/>
      </w:rPr>
    </w:lvl>
    <w:lvl w:ilvl="6" w:tplc="54BAE11E">
      <w:numFmt w:val="bullet"/>
      <w:lvlText w:val="•"/>
      <w:lvlJc w:val="left"/>
      <w:pPr>
        <w:ind w:left="5836" w:hanging="360"/>
      </w:pPr>
      <w:rPr>
        <w:rFonts w:hint="default"/>
        <w:lang w:val="pl-PL" w:eastAsia="en-US" w:bidi="ar-SA"/>
      </w:rPr>
    </w:lvl>
    <w:lvl w:ilvl="7" w:tplc="E820A7F4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8" w:tplc="EA241DB0">
      <w:numFmt w:val="bullet"/>
      <w:lvlText w:val="•"/>
      <w:lvlJc w:val="left"/>
      <w:pPr>
        <w:ind w:left="7508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1FF0A68"/>
    <w:multiLevelType w:val="hybridMultilevel"/>
    <w:tmpl w:val="E9D2DC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5690E"/>
    <w:multiLevelType w:val="hybridMultilevel"/>
    <w:tmpl w:val="0F92B284"/>
    <w:lvl w:ilvl="0" w:tplc="077225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80E56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9242B2">
      <w:start w:val="1"/>
      <w:numFmt w:val="lowerRoman"/>
      <w:lvlText w:val="%3."/>
      <w:lvlJc w:val="left"/>
      <w:pPr>
        <w:ind w:left="180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C1FB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745DC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AE50E0">
      <w:start w:val="1"/>
      <w:numFmt w:val="lowerRoman"/>
      <w:lvlText w:val="%6."/>
      <w:lvlJc w:val="left"/>
      <w:pPr>
        <w:ind w:left="39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0A5BD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56F83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568A1E">
      <w:start w:val="1"/>
      <w:numFmt w:val="lowerRoman"/>
      <w:lvlText w:val="%9."/>
      <w:lvlJc w:val="left"/>
      <w:pPr>
        <w:ind w:left="61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A293FEA"/>
    <w:multiLevelType w:val="hybridMultilevel"/>
    <w:tmpl w:val="7FD6C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909D7"/>
    <w:multiLevelType w:val="hybridMultilevel"/>
    <w:tmpl w:val="5E625618"/>
    <w:lvl w:ilvl="0" w:tplc="2F2864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73A44"/>
    <w:multiLevelType w:val="hybridMultilevel"/>
    <w:tmpl w:val="0744F88E"/>
    <w:lvl w:ilvl="0" w:tplc="07907558">
      <w:start w:val="1"/>
      <w:numFmt w:val="upperRoman"/>
      <w:lvlText w:val="%1."/>
      <w:lvlJc w:val="left"/>
      <w:pPr>
        <w:ind w:left="468" w:hanging="184"/>
      </w:pPr>
      <w:rPr>
        <w:rFonts w:hint="default"/>
        <w:spacing w:val="-1"/>
        <w:w w:val="100"/>
        <w:lang w:val="pl-PL" w:eastAsia="en-US" w:bidi="ar-SA"/>
      </w:rPr>
    </w:lvl>
    <w:lvl w:ilvl="1" w:tplc="1046C05E">
      <w:numFmt w:val="bullet"/>
      <w:lvlText w:val="•"/>
      <w:lvlJc w:val="left"/>
      <w:pPr>
        <w:ind w:left="1283" w:hanging="184"/>
      </w:pPr>
      <w:rPr>
        <w:rFonts w:hint="default"/>
        <w:lang w:val="pl-PL" w:eastAsia="en-US" w:bidi="ar-SA"/>
      </w:rPr>
    </w:lvl>
    <w:lvl w:ilvl="2" w:tplc="69D6C784">
      <w:numFmt w:val="bullet"/>
      <w:lvlText w:val="•"/>
      <w:lvlJc w:val="left"/>
      <w:pPr>
        <w:ind w:left="2101" w:hanging="184"/>
      </w:pPr>
      <w:rPr>
        <w:rFonts w:hint="default"/>
        <w:lang w:val="pl-PL" w:eastAsia="en-US" w:bidi="ar-SA"/>
      </w:rPr>
    </w:lvl>
    <w:lvl w:ilvl="3" w:tplc="BC242A18">
      <w:numFmt w:val="bullet"/>
      <w:lvlText w:val="•"/>
      <w:lvlJc w:val="left"/>
      <w:pPr>
        <w:ind w:left="2919" w:hanging="184"/>
      </w:pPr>
      <w:rPr>
        <w:rFonts w:hint="default"/>
        <w:lang w:val="pl-PL" w:eastAsia="en-US" w:bidi="ar-SA"/>
      </w:rPr>
    </w:lvl>
    <w:lvl w:ilvl="4" w:tplc="51B029AE">
      <w:numFmt w:val="bullet"/>
      <w:lvlText w:val="•"/>
      <w:lvlJc w:val="left"/>
      <w:pPr>
        <w:ind w:left="3737" w:hanging="184"/>
      </w:pPr>
      <w:rPr>
        <w:rFonts w:hint="default"/>
        <w:lang w:val="pl-PL" w:eastAsia="en-US" w:bidi="ar-SA"/>
      </w:rPr>
    </w:lvl>
    <w:lvl w:ilvl="5" w:tplc="759E89C6">
      <w:numFmt w:val="bullet"/>
      <w:lvlText w:val="•"/>
      <w:lvlJc w:val="left"/>
      <w:pPr>
        <w:ind w:left="4555" w:hanging="184"/>
      </w:pPr>
      <w:rPr>
        <w:rFonts w:hint="default"/>
        <w:lang w:val="pl-PL" w:eastAsia="en-US" w:bidi="ar-SA"/>
      </w:rPr>
    </w:lvl>
    <w:lvl w:ilvl="6" w:tplc="19589370">
      <w:numFmt w:val="bullet"/>
      <w:lvlText w:val="•"/>
      <w:lvlJc w:val="left"/>
      <w:pPr>
        <w:ind w:left="5373" w:hanging="184"/>
      </w:pPr>
      <w:rPr>
        <w:rFonts w:hint="default"/>
        <w:lang w:val="pl-PL" w:eastAsia="en-US" w:bidi="ar-SA"/>
      </w:rPr>
    </w:lvl>
    <w:lvl w:ilvl="7" w:tplc="ACD62E1C">
      <w:numFmt w:val="bullet"/>
      <w:lvlText w:val="•"/>
      <w:lvlJc w:val="left"/>
      <w:pPr>
        <w:ind w:left="6191" w:hanging="184"/>
      </w:pPr>
      <w:rPr>
        <w:rFonts w:hint="default"/>
        <w:lang w:val="pl-PL" w:eastAsia="en-US" w:bidi="ar-SA"/>
      </w:rPr>
    </w:lvl>
    <w:lvl w:ilvl="8" w:tplc="3CA60442">
      <w:numFmt w:val="bullet"/>
      <w:lvlText w:val="•"/>
      <w:lvlJc w:val="left"/>
      <w:pPr>
        <w:ind w:left="7009" w:hanging="184"/>
      </w:pPr>
      <w:rPr>
        <w:rFonts w:hint="default"/>
        <w:lang w:val="pl-PL" w:eastAsia="en-US" w:bidi="ar-SA"/>
      </w:rPr>
    </w:lvl>
  </w:abstractNum>
  <w:abstractNum w:abstractNumId="28" w15:restartNumberingAfterBreak="0">
    <w:nsid w:val="4C7E401F"/>
    <w:multiLevelType w:val="hybridMultilevel"/>
    <w:tmpl w:val="44666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21649"/>
    <w:multiLevelType w:val="multilevel"/>
    <w:tmpl w:val="3A52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D67A8B"/>
    <w:multiLevelType w:val="hybridMultilevel"/>
    <w:tmpl w:val="FAC04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95085"/>
    <w:multiLevelType w:val="hybridMultilevel"/>
    <w:tmpl w:val="69C424BE"/>
    <w:lvl w:ilvl="0" w:tplc="EDE2A550">
      <w:start w:val="1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A30B05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376B754">
      <w:numFmt w:val="bullet"/>
      <w:lvlText w:val="•"/>
      <w:lvlJc w:val="left"/>
      <w:pPr>
        <w:ind w:left="2492" w:hanging="360"/>
      </w:pPr>
      <w:rPr>
        <w:rFonts w:hint="default"/>
        <w:lang w:val="pl-PL" w:eastAsia="en-US" w:bidi="ar-SA"/>
      </w:rPr>
    </w:lvl>
    <w:lvl w:ilvl="3" w:tplc="AD66B7D8">
      <w:numFmt w:val="bullet"/>
      <w:lvlText w:val="•"/>
      <w:lvlJc w:val="left"/>
      <w:pPr>
        <w:ind w:left="3328" w:hanging="360"/>
      </w:pPr>
      <w:rPr>
        <w:rFonts w:hint="default"/>
        <w:lang w:val="pl-PL" w:eastAsia="en-US" w:bidi="ar-SA"/>
      </w:rPr>
    </w:lvl>
    <w:lvl w:ilvl="4" w:tplc="6B1CA268">
      <w:numFmt w:val="bullet"/>
      <w:lvlText w:val="•"/>
      <w:lvlJc w:val="left"/>
      <w:pPr>
        <w:ind w:left="4164" w:hanging="360"/>
      </w:pPr>
      <w:rPr>
        <w:rFonts w:hint="default"/>
        <w:lang w:val="pl-PL" w:eastAsia="en-US" w:bidi="ar-SA"/>
      </w:rPr>
    </w:lvl>
    <w:lvl w:ilvl="5" w:tplc="E5360AF0">
      <w:numFmt w:val="bullet"/>
      <w:lvlText w:val="•"/>
      <w:lvlJc w:val="left"/>
      <w:pPr>
        <w:ind w:left="5000" w:hanging="360"/>
      </w:pPr>
      <w:rPr>
        <w:rFonts w:hint="default"/>
        <w:lang w:val="pl-PL" w:eastAsia="en-US" w:bidi="ar-SA"/>
      </w:rPr>
    </w:lvl>
    <w:lvl w:ilvl="6" w:tplc="1F1CE704">
      <w:numFmt w:val="bullet"/>
      <w:lvlText w:val="•"/>
      <w:lvlJc w:val="left"/>
      <w:pPr>
        <w:ind w:left="5836" w:hanging="360"/>
      </w:pPr>
      <w:rPr>
        <w:rFonts w:hint="default"/>
        <w:lang w:val="pl-PL" w:eastAsia="en-US" w:bidi="ar-SA"/>
      </w:rPr>
    </w:lvl>
    <w:lvl w:ilvl="7" w:tplc="42B44F00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8" w:tplc="170EC328">
      <w:numFmt w:val="bullet"/>
      <w:lvlText w:val="•"/>
      <w:lvlJc w:val="left"/>
      <w:pPr>
        <w:ind w:left="7508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650A7AF9"/>
    <w:multiLevelType w:val="multilevel"/>
    <w:tmpl w:val="09C41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FD062D"/>
    <w:multiLevelType w:val="hybridMultilevel"/>
    <w:tmpl w:val="45FEA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D1C1B"/>
    <w:multiLevelType w:val="hybridMultilevel"/>
    <w:tmpl w:val="FAF08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F448B"/>
    <w:multiLevelType w:val="multilevel"/>
    <w:tmpl w:val="A3FA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30F68A0"/>
    <w:multiLevelType w:val="hybridMultilevel"/>
    <w:tmpl w:val="096E2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C60C0"/>
    <w:multiLevelType w:val="hybridMultilevel"/>
    <w:tmpl w:val="C5223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D6DEB"/>
    <w:multiLevelType w:val="hybridMultilevel"/>
    <w:tmpl w:val="535AF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F7DFC"/>
    <w:multiLevelType w:val="hybridMultilevel"/>
    <w:tmpl w:val="F4C25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C085B"/>
    <w:multiLevelType w:val="hybridMultilevel"/>
    <w:tmpl w:val="4CE08B0C"/>
    <w:lvl w:ilvl="0" w:tplc="00D0952C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1" w15:restartNumberingAfterBreak="0">
    <w:nsid w:val="7BE26C77"/>
    <w:multiLevelType w:val="multilevel"/>
    <w:tmpl w:val="A1B8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8841303">
    <w:abstractNumId w:val="15"/>
  </w:num>
  <w:num w:numId="2" w16cid:durableId="2120180364">
    <w:abstractNumId w:val="13"/>
  </w:num>
  <w:num w:numId="3" w16cid:durableId="534344239">
    <w:abstractNumId w:val="35"/>
  </w:num>
  <w:num w:numId="4" w16cid:durableId="585648647">
    <w:abstractNumId w:val="41"/>
  </w:num>
  <w:num w:numId="5" w16cid:durableId="385032465">
    <w:abstractNumId w:val="21"/>
  </w:num>
  <w:num w:numId="6" w16cid:durableId="716587913">
    <w:abstractNumId w:val="26"/>
  </w:num>
  <w:num w:numId="7" w16cid:durableId="973603974">
    <w:abstractNumId w:val="10"/>
  </w:num>
  <w:num w:numId="8" w16cid:durableId="136073613">
    <w:abstractNumId w:val="16"/>
  </w:num>
  <w:num w:numId="9" w16cid:durableId="468787489">
    <w:abstractNumId w:val="25"/>
  </w:num>
  <w:num w:numId="10" w16cid:durableId="608976709">
    <w:abstractNumId w:val="9"/>
  </w:num>
  <w:num w:numId="11" w16cid:durableId="315452454">
    <w:abstractNumId w:val="23"/>
  </w:num>
  <w:num w:numId="12" w16cid:durableId="149636489">
    <w:abstractNumId w:val="6"/>
  </w:num>
  <w:num w:numId="13" w16cid:durableId="1678116309">
    <w:abstractNumId w:val="4"/>
  </w:num>
  <w:num w:numId="14" w16cid:durableId="1978953577">
    <w:abstractNumId w:val="30"/>
  </w:num>
  <w:num w:numId="15" w16cid:durableId="91053448">
    <w:abstractNumId w:val="14"/>
  </w:num>
  <w:num w:numId="16" w16cid:durableId="810054511">
    <w:abstractNumId w:val="5"/>
  </w:num>
  <w:num w:numId="17" w16cid:durableId="2127768490">
    <w:abstractNumId w:val="8"/>
  </w:num>
  <w:num w:numId="18" w16cid:durableId="1215199028">
    <w:abstractNumId w:val="38"/>
  </w:num>
  <w:num w:numId="19" w16cid:durableId="1914315845">
    <w:abstractNumId w:val="17"/>
  </w:num>
  <w:num w:numId="20" w16cid:durableId="366105506">
    <w:abstractNumId w:val="28"/>
  </w:num>
  <w:num w:numId="21" w16cid:durableId="70153984">
    <w:abstractNumId w:val="2"/>
  </w:num>
  <w:num w:numId="22" w16cid:durableId="1847280533">
    <w:abstractNumId w:val="34"/>
  </w:num>
  <w:num w:numId="23" w16cid:durableId="992375775">
    <w:abstractNumId w:val="20"/>
  </w:num>
  <w:num w:numId="24" w16cid:durableId="1756173065">
    <w:abstractNumId w:val="7"/>
  </w:num>
  <w:num w:numId="25" w16cid:durableId="964389134">
    <w:abstractNumId w:val="39"/>
  </w:num>
  <w:num w:numId="26" w16cid:durableId="1418555317">
    <w:abstractNumId w:val="1"/>
  </w:num>
  <w:num w:numId="27" w16cid:durableId="235172886">
    <w:abstractNumId w:val="36"/>
  </w:num>
  <w:num w:numId="28" w16cid:durableId="419913801">
    <w:abstractNumId w:val="33"/>
  </w:num>
  <w:num w:numId="29" w16cid:durableId="592664912">
    <w:abstractNumId w:val="32"/>
  </w:num>
  <w:num w:numId="30" w16cid:durableId="1029768023">
    <w:abstractNumId w:val="19"/>
  </w:num>
  <w:num w:numId="31" w16cid:durableId="1850945513">
    <w:abstractNumId w:val="29"/>
  </w:num>
  <w:num w:numId="32" w16cid:durableId="1212577203">
    <w:abstractNumId w:val="0"/>
  </w:num>
  <w:num w:numId="33" w16cid:durableId="1849758570">
    <w:abstractNumId w:val="3"/>
  </w:num>
  <w:num w:numId="34" w16cid:durableId="203903998">
    <w:abstractNumId w:val="37"/>
  </w:num>
  <w:num w:numId="35" w16cid:durableId="466895459">
    <w:abstractNumId w:val="12"/>
  </w:num>
  <w:num w:numId="36" w16cid:durableId="283124799">
    <w:abstractNumId w:val="24"/>
  </w:num>
  <w:num w:numId="37" w16cid:durableId="498346864">
    <w:abstractNumId w:val="22"/>
  </w:num>
  <w:num w:numId="38" w16cid:durableId="354964043">
    <w:abstractNumId w:val="11"/>
  </w:num>
  <w:num w:numId="39" w16cid:durableId="1067531243">
    <w:abstractNumId w:val="27"/>
  </w:num>
  <w:num w:numId="40" w16cid:durableId="1170489180">
    <w:abstractNumId w:val="31"/>
  </w:num>
  <w:num w:numId="41" w16cid:durableId="443035141">
    <w:abstractNumId w:val="18"/>
  </w:num>
  <w:num w:numId="42" w16cid:durableId="1102648580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E48"/>
    <w:rsid w:val="000007B4"/>
    <w:rsid w:val="00006EB8"/>
    <w:rsid w:val="00013122"/>
    <w:rsid w:val="00051D64"/>
    <w:rsid w:val="000839E5"/>
    <w:rsid w:val="000A2787"/>
    <w:rsid w:val="000B6E67"/>
    <w:rsid w:val="000C478C"/>
    <w:rsid w:val="000E30B0"/>
    <w:rsid w:val="000E573C"/>
    <w:rsid w:val="00101217"/>
    <w:rsid w:val="00120A74"/>
    <w:rsid w:val="00127164"/>
    <w:rsid w:val="00131C11"/>
    <w:rsid w:val="0013649D"/>
    <w:rsid w:val="00137311"/>
    <w:rsid w:val="001435A9"/>
    <w:rsid w:val="0014408B"/>
    <w:rsid w:val="001464FB"/>
    <w:rsid w:val="00153DBB"/>
    <w:rsid w:val="001738FE"/>
    <w:rsid w:val="001770C3"/>
    <w:rsid w:val="0017795C"/>
    <w:rsid w:val="001D5EB4"/>
    <w:rsid w:val="001D6A2C"/>
    <w:rsid w:val="00211310"/>
    <w:rsid w:val="00223018"/>
    <w:rsid w:val="00237E9B"/>
    <w:rsid w:val="00284012"/>
    <w:rsid w:val="002A2EC3"/>
    <w:rsid w:val="002A4C2F"/>
    <w:rsid w:val="002A660C"/>
    <w:rsid w:val="002A6EBF"/>
    <w:rsid w:val="002B6E30"/>
    <w:rsid w:val="002C00AE"/>
    <w:rsid w:val="002C0255"/>
    <w:rsid w:val="002E064E"/>
    <w:rsid w:val="002E325E"/>
    <w:rsid w:val="002E5526"/>
    <w:rsid w:val="002F2A93"/>
    <w:rsid w:val="0031078F"/>
    <w:rsid w:val="00313EC7"/>
    <w:rsid w:val="0032607F"/>
    <w:rsid w:val="003375D7"/>
    <w:rsid w:val="0035578D"/>
    <w:rsid w:val="00355A74"/>
    <w:rsid w:val="0036044A"/>
    <w:rsid w:val="003625FA"/>
    <w:rsid w:val="00393ABA"/>
    <w:rsid w:val="003A3513"/>
    <w:rsid w:val="003A508A"/>
    <w:rsid w:val="003A6FD0"/>
    <w:rsid w:val="003F53E0"/>
    <w:rsid w:val="00406C91"/>
    <w:rsid w:val="00410152"/>
    <w:rsid w:val="0041667E"/>
    <w:rsid w:val="00424081"/>
    <w:rsid w:val="00440A64"/>
    <w:rsid w:val="00465137"/>
    <w:rsid w:val="00473D91"/>
    <w:rsid w:val="00476116"/>
    <w:rsid w:val="00482ECD"/>
    <w:rsid w:val="004858E2"/>
    <w:rsid w:val="004879E0"/>
    <w:rsid w:val="00492E08"/>
    <w:rsid w:val="004B1C4B"/>
    <w:rsid w:val="004B4618"/>
    <w:rsid w:val="004C5AC6"/>
    <w:rsid w:val="004D198E"/>
    <w:rsid w:val="004D39B1"/>
    <w:rsid w:val="004D7C37"/>
    <w:rsid w:val="004F3B82"/>
    <w:rsid w:val="00500720"/>
    <w:rsid w:val="005040E3"/>
    <w:rsid w:val="005076C2"/>
    <w:rsid w:val="005077DB"/>
    <w:rsid w:val="00523479"/>
    <w:rsid w:val="00535A3F"/>
    <w:rsid w:val="00554307"/>
    <w:rsid w:val="005619D1"/>
    <w:rsid w:val="005672E4"/>
    <w:rsid w:val="00573E36"/>
    <w:rsid w:val="005A6C03"/>
    <w:rsid w:val="005D4A6B"/>
    <w:rsid w:val="005D59DD"/>
    <w:rsid w:val="005F1652"/>
    <w:rsid w:val="00601BBC"/>
    <w:rsid w:val="0060631B"/>
    <w:rsid w:val="00627803"/>
    <w:rsid w:val="00647482"/>
    <w:rsid w:val="00677C72"/>
    <w:rsid w:val="00692A64"/>
    <w:rsid w:val="00697598"/>
    <w:rsid w:val="006978A1"/>
    <w:rsid w:val="006B00A3"/>
    <w:rsid w:val="006C63AB"/>
    <w:rsid w:val="006D4566"/>
    <w:rsid w:val="006D79D5"/>
    <w:rsid w:val="006E1FB4"/>
    <w:rsid w:val="00713F32"/>
    <w:rsid w:val="00715BA0"/>
    <w:rsid w:val="007169DD"/>
    <w:rsid w:val="007400EA"/>
    <w:rsid w:val="00744C24"/>
    <w:rsid w:val="00751D5B"/>
    <w:rsid w:val="00760534"/>
    <w:rsid w:val="007842A9"/>
    <w:rsid w:val="00790C1F"/>
    <w:rsid w:val="007A08DA"/>
    <w:rsid w:val="007A25D7"/>
    <w:rsid w:val="007D631B"/>
    <w:rsid w:val="007D73CF"/>
    <w:rsid w:val="007E6FDD"/>
    <w:rsid w:val="007F24C3"/>
    <w:rsid w:val="0080482E"/>
    <w:rsid w:val="00815FFD"/>
    <w:rsid w:val="008179D6"/>
    <w:rsid w:val="00824ED7"/>
    <w:rsid w:val="008475D0"/>
    <w:rsid w:val="00854E56"/>
    <w:rsid w:val="00863DC4"/>
    <w:rsid w:val="008812F5"/>
    <w:rsid w:val="00882A21"/>
    <w:rsid w:val="00887A8B"/>
    <w:rsid w:val="00896020"/>
    <w:rsid w:val="008A3B72"/>
    <w:rsid w:val="008B04A9"/>
    <w:rsid w:val="008B6678"/>
    <w:rsid w:val="008C4FB3"/>
    <w:rsid w:val="008C73DC"/>
    <w:rsid w:val="008F7CDA"/>
    <w:rsid w:val="00902A72"/>
    <w:rsid w:val="009041E6"/>
    <w:rsid w:val="00907186"/>
    <w:rsid w:val="0094129B"/>
    <w:rsid w:val="0094796A"/>
    <w:rsid w:val="00956665"/>
    <w:rsid w:val="009818A0"/>
    <w:rsid w:val="00987173"/>
    <w:rsid w:val="00987EE2"/>
    <w:rsid w:val="00992170"/>
    <w:rsid w:val="009C3935"/>
    <w:rsid w:val="009C6074"/>
    <w:rsid w:val="009D00D4"/>
    <w:rsid w:val="009F3943"/>
    <w:rsid w:val="009F5684"/>
    <w:rsid w:val="00A03F3D"/>
    <w:rsid w:val="00A331F4"/>
    <w:rsid w:val="00A37421"/>
    <w:rsid w:val="00A607F3"/>
    <w:rsid w:val="00AA480A"/>
    <w:rsid w:val="00AB1203"/>
    <w:rsid w:val="00AB3448"/>
    <w:rsid w:val="00AB79AC"/>
    <w:rsid w:val="00AF2613"/>
    <w:rsid w:val="00AF459D"/>
    <w:rsid w:val="00AF4E05"/>
    <w:rsid w:val="00AF741C"/>
    <w:rsid w:val="00B05245"/>
    <w:rsid w:val="00B07A83"/>
    <w:rsid w:val="00B23CC5"/>
    <w:rsid w:val="00B32FE4"/>
    <w:rsid w:val="00B35AEF"/>
    <w:rsid w:val="00B533BB"/>
    <w:rsid w:val="00B746FB"/>
    <w:rsid w:val="00BA2D16"/>
    <w:rsid w:val="00BB381B"/>
    <w:rsid w:val="00BB5695"/>
    <w:rsid w:val="00C001ED"/>
    <w:rsid w:val="00C04E21"/>
    <w:rsid w:val="00C07258"/>
    <w:rsid w:val="00C07E2F"/>
    <w:rsid w:val="00C21E72"/>
    <w:rsid w:val="00C3362B"/>
    <w:rsid w:val="00C469F6"/>
    <w:rsid w:val="00C47B18"/>
    <w:rsid w:val="00C607C8"/>
    <w:rsid w:val="00C71332"/>
    <w:rsid w:val="00C74FDB"/>
    <w:rsid w:val="00C83A79"/>
    <w:rsid w:val="00C96E8E"/>
    <w:rsid w:val="00CA6113"/>
    <w:rsid w:val="00CB69CB"/>
    <w:rsid w:val="00CC433E"/>
    <w:rsid w:val="00CC47FA"/>
    <w:rsid w:val="00CC5A68"/>
    <w:rsid w:val="00CD22DD"/>
    <w:rsid w:val="00CD323D"/>
    <w:rsid w:val="00CD4E48"/>
    <w:rsid w:val="00CE2AD5"/>
    <w:rsid w:val="00D50449"/>
    <w:rsid w:val="00D50E92"/>
    <w:rsid w:val="00D5255C"/>
    <w:rsid w:val="00D57084"/>
    <w:rsid w:val="00D61DEC"/>
    <w:rsid w:val="00D62221"/>
    <w:rsid w:val="00D73F7B"/>
    <w:rsid w:val="00D91891"/>
    <w:rsid w:val="00D94B32"/>
    <w:rsid w:val="00D975B8"/>
    <w:rsid w:val="00DD5E88"/>
    <w:rsid w:val="00DF4945"/>
    <w:rsid w:val="00E0193B"/>
    <w:rsid w:val="00E2666D"/>
    <w:rsid w:val="00E26827"/>
    <w:rsid w:val="00E42A55"/>
    <w:rsid w:val="00E46A3A"/>
    <w:rsid w:val="00E54015"/>
    <w:rsid w:val="00E747D2"/>
    <w:rsid w:val="00E87AB6"/>
    <w:rsid w:val="00EA1A2E"/>
    <w:rsid w:val="00EA4146"/>
    <w:rsid w:val="00EB472B"/>
    <w:rsid w:val="00EF77FE"/>
    <w:rsid w:val="00F12332"/>
    <w:rsid w:val="00F204B1"/>
    <w:rsid w:val="00F4649B"/>
    <w:rsid w:val="00F54ED9"/>
    <w:rsid w:val="00F55C30"/>
    <w:rsid w:val="00F62708"/>
    <w:rsid w:val="00F657D0"/>
    <w:rsid w:val="00F71C94"/>
    <w:rsid w:val="00FA7CE5"/>
    <w:rsid w:val="00FC6BE0"/>
    <w:rsid w:val="00FD2AAB"/>
    <w:rsid w:val="00FD48EE"/>
    <w:rsid w:val="00FF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FBBA8"/>
  <w15:docId w15:val="{B67CEC66-41B4-46BC-9290-D7E6095D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98E"/>
    <w:rPr>
      <w:sz w:val="24"/>
      <w:szCs w:val="24"/>
      <w:lang w:eastAsia="en-US"/>
    </w:rPr>
  </w:style>
  <w:style w:type="paragraph" w:styleId="Nagwek1">
    <w:name w:val="heading 1"/>
    <w:next w:val="Normalny"/>
    <w:link w:val="Nagwek1Znak"/>
    <w:rsid w:val="00500720"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F5496"/>
      <w:sz w:val="32"/>
      <w:szCs w:val="32"/>
      <w:u w:color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07B4"/>
    <w:rPr>
      <w:sz w:val="16"/>
      <w:szCs w:val="16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5D59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59DD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D59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59DD"/>
    <w:rPr>
      <w:sz w:val="24"/>
      <w:szCs w:val="24"/>
      <w:lang w:val="en-US" w:eastAsia="en-US"/>
    </w:rPr>
  </w:style>
  <w:style w:type="paragraph" w:styleId="Akapitzlist">
    <w:name w:val="List Paragraph"/>
    <w:basedOn w:val="Normalny"/>
    <w:qFormat/>
    <w:rsid w:val="00601B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82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82E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482E"/>
    <w:rPr>
      <w:vertAlign w:val="superscript"/>
    </w:rPr>
  </w:style>
  <w:style w:type="table" w:styleId="Tabela-Siatka">
    <w:name w:val="Table Grid"/>
    <w:basedOn w:val="Standardowy"/>
    <w:uiPriority w:val="39"/>
    <w:rsid w:val="00211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2akcent3">
    <w:name w:val="List Table 2 Accent 3"/>
    <w:basedOn w:val="Standardowy"/>
    <w:uiPriority w:val="47"/>
    <w:rsid w:val="00211310"/>
    <w:tblPr>
      <w:tblStyleRowBandSize w:val="1"/>
      <w:tblStyleColBandSize w:val="1"/>
      <w:tblBorders>
        <w:top w:val="single" w:sz="4" w:space="0" w:color="9FE786" w:themeColor="accent3" w:themeTint="99"/>
        <w:bottom w:val="single" w:sz="4" w:space="0" w:color="9FE786" w:themeColor="accent3" w:themeTint="99"/>
        <w:insideH w:val="single" w:sz="4" w:space="0" w:color="9FE78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7D6" w:themeFill="accent3" w:themeFillTint="33"/>
      </w:tcPr>
    </w:tblStylePr>
    <w:tblStylePr w:type="band1Horz">
      <w:tblPr/>
      <w:tcPr>
        <w:shd w:val="clear" w:color="auto" w:fill="DFF7D6" w:themeFill="accent3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211310"/>
    <w:rPr>
      <w:color w:val="44A921" w:themeColor="accent3" w:themeShade="BF"/>
    </w:rPr>
    <w:tblPr>
      <w:tblStyleRowBandSize w:val="1"/>
      <w:tblStyleColBandSize w:val="1"/>
      <w:tblBorders>
        <w:top w:val="single" w:sz="4" w:space="0" w:color="9FE786" w:themeColor="accent3" w:themeTint="99"/>
        <w:left w:val="single" w:sz="4" w:space="0" w:color="9FE786" w:themeColor="accent3" w:themeTint="99"/>
        <w:bottom w:val="single" w:sz="4" w:space="0" w:color="9FE786" w:themeColor="accent3" w:themeTint="99"/>
        <w:right w:val="single" w:sz="4" w:space="0" w:color="9FE786" w:themeColor="accent3" w:themeTint="99"/>
        <w:insideH w:val="single" w:sz="4" w:space="0" w:color="9FE786" w:themeColor="accent3" w:themeTint="99"/>
        <w:insideV w:val="single" w:sz="4" w:space="0" w:color="9FE78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9FE78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E78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7D6" w:themeFill="accent3" w:themeFillTint="33"/>
      </w:tcPr>
    </w:tblStylePr>
    <w:tblStylePr w:type="band1Horz">
      <w:tblPr/>
      <w:tcPr>
        <w:shd w:val="clear" w:color="auto" w:fill="DFF7D6" w:themeFill="accent3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211310"/>
    <w:rPr>
      <w:color w:val="F91E00" w:themeColor="accent5" w:themeShade="BF"/>
    </w:rPr>
    <w:tblPr>
      <w:tblStyleRowBandSize w:val="1"/>
      <w:tblStyleColBandSize w:val="1"/>
      <w:tblBorders>
        <w:top w:val="single" w:sz="4" w:space="0" w:color="FFA194" w:themeColor="accent5" w:themeTint="99"/>
        <w:left w:val="single" w:sz="4" w:space="0" w:color="FFA194" w:themeColor="accent5" w:themeTint="99"/>
        <w:bottom w:val="single" w:sz="4" w:space="0" w:color="FFA194" w:themeColor="accent5" w:themeTint="99"/>
        <w:right w:val="single" w:sz="4" w:space="0" w:color="FFA194" w:themeColor="accent5" w:themeTint="99"/>
        <w:insideH w:val="single" w:sz="4" w:space="0" w:color="FFA194" w:themeColor="accent5" w:themeTint="99"/>
        <w:insideV w:val="single" w:sz="4" w:space="0" w:color="FFA19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1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1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DB" w:themeFill="accent5" w:themeFillTint="33"/>
      </w:tcPr>
    </w:tblStylePr>
    <w:tblStylePr w:type="band1Horz">
      <w:tblPr/>
      <w:tcPr>
        <w:shd w:val="clear" w:color="auto" w:fill="FFDFDB" w:themeFill="accent5" w:themeFillTint="33"/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FF1F59"/>
    <w:pPr>
      <w:spacing w:after="200"/>
    </w:pPr>
    <w:rPr>
      <w:i/>
      <w:iCs/>
      <w:color w:val="5E5E5E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2A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02A72"/>
    <w:rPr>
      <w:color w:val="FF00FF" w:themeColor="followedHyperlink"/>
      <w:u w:val="single"/>
    </w:rPr>
  </w:style>
  <w:style w:type="table" w:customStyle="1" w:styleId="TableNormal1">
    <w:name w:val="Table Normal1"/>
    <w:rsid w:val="00B35A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07B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07B4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rsid w:val="00500720"/>
    <w:rPr>
      <w:rFonts w:ascii="Calibri Light" w:eastAsia="Calibri Light" w:hAnsi="Calibri Light" w:cs="Calibri Light"/>
      <w:color w:val="2F5496"/>
      <w:sz w:val="32"/>
      <w:szCs w:val="32"/>
      <w:u w:color="2F5496"/>
    </w:rPr>
  </w:style>
  <w:style w:type="character" w:styleId="Uwydatnienie">
    <w:name w:val="Emphasis"/>
    <w:basedOn w:val="Domylnaczcionkaakapitu"/>
    <w:uiPriority w:val="20"/>
    <w:qFormat/>
    <w:rsid w:val="00051D64"/>
    <w:rPr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6053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sz w:val="22"/>
      <w:szCs w:val="22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60534"/>
    <w:rPr>
      <w:rFonts w:ascii="Arial" w:eastAsia="Arial" w:hAnsi="Arial" w:cs="Arial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0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aih.gov.pl/moj_biznes_za_granica" TargetMode="External"/><Relationship Id="rId18" Type="http://schemas.openxmlformats.org/officeDocument/2006/relationships/hyperlink" Target="https://www.bgk.pl/" TargetMode="External"/><Relationship Id="rId26" Type="http://schemas.openxmlformats.org/officeDocument/2006/relationships/hyperlink" Target="https://www.paih.gov.pl/lista-webinarium/" TargetMode="External"/><Relationship Id="rId39" Type="http://schemas.openxmlformats.org/officeDocument/2006/relationships/hyperlink" Target="https://www.paih.gov.pl/doradztwo_eksportowe" TargetMode="External"/><Relationship Id="rId21" Type="http://schemas.openxmlformats.org/officeDocument/2006/relationships/hyperlink" Target="https://publikacje.paih.gov.pl/ocena_potencjalu_eksportowego/" TargetMode="External"/><Relationship Id="rId34" Type="http://schemas.openxmlformats.org/officeDocument/2006/relationships/hyperlink" Target="https://www.imf.org/en/Data" TargetMode="External"/><Relationship Id="rId42" Type="http://schemas.openxmlformats.org/officeDocument/2006/relationships/hyperlink" Target="https://uprp.gov.pl/pl/uslugi-online/instrukcja-uzytkownika/e-baza-wiedzy" TargetMode="External"/><Relationship Id="rId47" Type="http://schemas.openxmlformats.org/officeDocument/2006/relationships/hyperlink" Target="https://uprp.gov.pl/pl/slownik-terminow?nazwa=Znak-towarowy" TargetMode="External"/><Relationship Id="rId50" Type="http://schemas.openxmlformats.org/officeDocument/2006/relationships/image" Target="media/image6.png"/><Relationship Id="rId55" Type="http://schemas.openxmlformats.org/officeDocument/2006/relationships/image" Target="media/image10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parp.gov.pl/" TargetMode="External"/><Relationship Id="rId29" Type="http://schemas.openxmlformats.org/officeDocument/2006/relationships/hyperlink" Target="https://stats.oecd.org/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akademia.parp.gov.pl/course/view.php?id=124" TargetMode="External"/><Relationship Id="rId32" Type="http://schemas.openxmlformats.org/officeDocument/2006/relationships/hyperlink" Target="https://ec.europa.eu/eurostat" TargetMode="External"/><Relationship Id="rId37" Type="http://schemas.openxmlformats.org/officeDocument/2006/relationships/hyperlink" Target="https://www.gov.pl/web/rozwoj-technologia/export-intelligence" TargetMode="External"/><Relationship Id="rId40" Type="http://schemas.openxmlformats.org/officeDocument/2006/relationships/hyperlink" Target="https://marketfinder.thinkwithgoogle.com/intl/pl_pl" TargetMode="External"/><Relationship Id="rId45" Type="http://schemas.openxmlformats.org/officeDocument/2006/relationships/hyperlink" Target="https://uprp.gov.pl/pl/slownik-terminow?nazwa=Wz%C3%B3r-u%C5%BCytkowy" TargetMode="External"/><Relationship Id="rId53" Type="http://schemas.openxmlformats.org/officeDocument/2006/relationships/image" Target="media/image8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arp.pl/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paih.gov.pl/pl" TargetMode="External"/><Relationship Id="rId22" Type="http://schemas.openxmlformats.org/officeDocument/2006/relationships/hyperlink" Target="https://forms.office.com/Pages/ResponsePage.aspx?id=yUJIasUAhE6HpX04Otg7DQnqN8FofPJIu9HiTo3YP89UMUhUUklENVFGNjVXMFJTNlJLUUFWUldTTS4u&amp;wdLOR=c50C8C40E-42A1-47C2-9326-39187995929F" TargetMode="External"/><Relationship Id="rId27" Type="http://schemas.openxmlformats.org/officeDocument/2006/relationships/hyperlink" Target="https://exportpotential.intracen.org/en/" TargetMode="External"/><Relationship Id="rId30" Type="http://schemas.openxmlformats.org/officeDocument/2006/relationships/hyperlink" Target="https://stat.gov.pl/wyszukiwarka/szukaj.html" TargetMode="External"/><Relationship Id="rId35" Type="http://schemas.openxmlformats.org/officeDocument/2006/relationships/hyperlink" Target="https://trends.google.pl/trends/?geo=PL" TargetMode="External"/><Relationship Id="rId43" Type="http://schemas.openxmlformats.org/officeDocument/2006/relationships/hyperlink" Target="https://uprp.gov.pl/pl/slownik-terminow?nazwa=UPRP" TargetMode="External"/><Relationship Id="rId48" Type="http://schemas.openxmlformats.org/officeDocument/2006/relationships/hyperlink" Target="https://uprp.gov.pl/pl/slownik-terminow?nazwa=Wz%C3%B3r-przemys%C5%82owy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hyperlink" Target="https://www.trade.gov.pl/wiedza/wsparcie-instytucji-publicznych-szczebla-lokalnego/" TargetMode="Externa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yperlink" Target="https://kuke.com.pl/" TargetMode="External"/><Relationship Id="rId25" Type="http://schemas.openxmlformats.org/officeDocument/2006/relationships/hyperlink" Target="https://www.paih.gov.pl/oferta/eksport" TargetMode="External"/><Relationship Id="rId33" Type="http://schemas.openxmlformats.org/officeDocument/2006/relationships/hyperlink" Target="https://comtrade.un.org/" TargetMode="External"/><Relationship Id="rId38" Type="http://schemas.openxmlformats.org/officeDocument/2006/relationships/hyperlink" Target="https://www.trade.gov.pl/pl/" TargetMode="External"/><Relationship Id="rId46" Type="http://schemas.openxmlformats.org/officeDocument/2006/relationships/hyperlink" Target="https://uprp.gov.pl/pl/slownik-terminow?nazwa=Wz%C3%B3r-u%C5%BCytkowy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.trade.gov.pl/pl/" TargetMode="External"/><Relationship Id="rId41" Type="http://schemas.openxmlformats.org/officeDocument/2006/relationships/hyperlink" Target="https://exportpotential.intracen.org/en/" TargetMode="External"/><Relationship Id="rId54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pfr.pl/" TargetMode="External"/><Relationship Id="rId23" Type="http://schemas.openxmlformats.org/officeDocument/2006/relationships/hyperlink" Target="https://www.paih.gov.pl/rynki_zagraniczne" TargetMode="External"/><Relationship Id="rId28" Type="http://schemas.openxmlformats.org/officeDocument/2006/relationships/hyperlink" Target="https://www.trademap.org/Index.aspx?AspxAutoDetectCookieSupport=1" TargetMode="External"/><Relationship Id="rId36" Type="http://schemas.openxmlformats.org/officeDocument/2006/relationships/hyperlink" Target="https://marketfinder.thinkwithgoogle.com/intl/pl_pl" TargetMode="External"/><Relationship Id="rId49" Type="http://schemas.openxmlformats.org/officeDocument/2006/relationships/hyperlink" Target="https://www.paih.gov.pl/moj_biznes_za_granica" TargetMode="External"/><Relationship Id="rId57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hyperlink" Target="https://data.worldbank.org/country/PL?locale=pl" TargetMode="External"/><Relationship Id="rId44" Type="http://schemas.openxmlformats.org/officeDocument/2006/relationships/hyperlink" Target="https://uprp.gov.pl/pl/slownik-terminow?nazwa=Wynalazek" TargetMode="External"/><Relationship Id="rId5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40587-D4C2-4DFB-8082-F420C33F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Links>
    <vt:vector size="216" baseType="variant">
      <vt:variant>
        <vt:i4>2162815</vt:i4>
      </vt:variant>
      <vt:variant>
        <vt:i4>105</vt:i4>
      </vt:variant>
      <vt:variant>
        <vt:i4>0</vt:i4>
      </vt:variant>
      <vt:variant>
        <vt:i4>5</vt:i4>
      </vt:variant>
      <vt:variant>
        <vt:lpwstr>http://hdr.undp.org/en/content/human-development-index-hdi</vt:lpwstr>
      </vt:variant>
      <vt:variant>
        <vt:lpwstr/>
      </vt:variant>
      <vt:variant>
        <vt:i4>1638410</vt:i4>
      </vt:variant>
      <vt:variant>
        <vt:i4>102</vt:i4>
      </vt:variant>
      <vt:variant>
        <vt:i4>0</vt:i4>
      </vt:variant>
      <vt:variant>
        <vt:i4>5</vt:i4>
      </vt:variant>
      <vt:variant>
        <vt:lpwstr>https://freedomhouse.org/</vt:lpwstr>
      </vt:variant>
      <vt:variant>
        <vt:lpwstr/>
      </vt:variant>
      <vt:variant>
        <vt:i4>4784156</vt:i4>
      </vt:variant>
      <vt:variant>
        <vt:i4>99</vt:i4>
      </vt:variant>
      <vt:variant>
        <vt:i4>0</vt:i4>
      </vt:variant>
      <vt:variant>
        <vt:i4>5</vt:i4>
      </vt:variant>
      <vt:variant>
        <vt:lpwstr>https://tradecompetitivenessmap.intracen.org/</vt:lpwstr>
      </vt:variant>
      <vt:variant>
        <vt:lpwstr/>
      </vt:variant>
      <vt:variant>
        <vt:i4>7995452</vt:i4>
      </vt:variant>
      <vt:variant>
        <vt:i4>96</vt:i4>
      </vt:variant>
      <vt:variant>
        <vt:i4>0</vt:i4>
      </vt:variant>
      <vt:variant>
        <vt:i4>5</vt:i4>
      </vt:variant>
      <vt:variant>
        <vt:lpwstr>https://globaledge.msu.edu/</vt:lpwstr>
      </vt:variant>
      <vt:variant>
        <vt:lpwstr/>
      </vt:variant>
      <vt:variant>
        <vt:i4>4587549</vt:i4>
      </vt:variant>
      <vt:variant>
        <vt:i4>93</vt:i4>
      </vt:variant>
      <vt:variant>
        <vt:i4>0</vt:i4>
      </vt:variant>
      <vt:variant>
        <vt:i4>5</vt:i4>
      </vt:variant>
      <vt:variant>
        <vt:lpwstr>https://www.heritage.org/index/?version=1212</vt:lpwstr>
      </vt:variant>
      <vt:variant>
        <vt:lpwstr/>
      </vt:variant>
      <vt:variant>
        <vt:i4>5177409</vt:i4>
      </vt:variant>
      <vt:variant>
        <vt:i4>90</vt:i4>
      </vt:variant>
      <vt:variant>
        <vt:i4>0</vt:i4>
      </vt:variant>
      <vt:variant>
        <vt:i4>5</vt:i4>
      </vt:variant>
      <vt:variant>
        <vt:lpwstr>http://www.coursera.org/</vt:lpwstr>
      </vt:variant>
      <vt:variant>
        <vt:lpwstr/>
      </vt:variant>
      <vt:variant>
        <vt:i4>4849688</vt:i4>
      </vt:variant>
      <vt:variant>
        <vt:i4>87</vt:i4>
      </vt:variant>
      <vt:variant>
        <vt:i4>0</vt:i4>
      </vt:variant>
      <vt:variant>
        <vt:i4>5</vt:i4>
      </vt:variant>
      <vt:variant>
        <vt:lpwstr>https://www.parp.gov.pl/component/site/site/kursy-online</vt:lpwstr>
      </vt:variant>
      <vt:variant>
        <vt:lpwstr/>
      </vt:variant>
      <vt:variant>
        <vt:i4>1376326</vt:i4>
      </vt:variant>
      <vt:variant>
        <vt:i4>84</vt:i4>
      </vt:variant>
      <vt:variant>
        <vt:i4>0</vt:i4>
      </vt:variant>
      <vt:variant>
        <vt:i4>5</vt:i4>
      </vt:variant>
      <vt:variant>
        <vt:lpwstr>https://www.facebook.com/watch/?v=146872420789783</vt:lpwstr>
      </vt:variant>
      <vt:variant>
        <vt:lpwstr/>
      </vt:variant>
      <vt:variant>
        <vt:i4>1966154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https://www.facebook.com/watch/?v=408843353983759</vt:lpwstr>
      </vt:variant>
      <vt:variant>
        <vt:lpwstr/>
      </vt:variant>
      <vt:variant>
        <vt:i4>7929949</vt:i4>
      </vt:variant>
      <vt:variant>
        <vt:i4>78</vt:i4>
      </vt:variant>
      <vt:variant>
        <vt:i4>0</vt:i4>
      </vt:variant>
      <vt:variant>
        <vt:i4>5</vt:i4>
      </vt:variant>
      <vt:variant>
        <vt:lpwstr>https://publikacje.paih.gov.pl/Wiarygodnosc_Kontrahenta/</vt:lpwstr>
      </vt:variant>
      <vt:variant>
        <vt:lpwstr/>
      </vt:variant>
      <vt:variant>
        <vt:i4>2949229</vt:i4>
      </vt:variant>
      <vt:variant>
        <vt:i4>75</vt:i4>
      </vt:variant>
      <vt:variant>
        <vt:i4>0</vt:i4>
      </vt:variant>
      <vt:variant>
        <vt:i4>5</vt:i4>
      </vt:variant>
      <vt:variant>
        <vt:lpwstr>https://www.parp.gov.pl/attachments/article/55959/Modele biznesowe.pdf</vt:lpwstr>
      </vt:variant>
      <vt:variant>
        <vt:lpwstr/>
      </vt:variant>
      <vt:variant>
        <vt:i4>3014744</vt:i4>
      </vt:variant>
      <vt:variant>
        <vt:i4>72</vt:i4>
      </vt:variant>
      <vt:variant>
        <vt:i4>0</vt:i4>
      </vt:variant>
      <vt:variant>
        <vt:i4>5</vt:i4>
      </vt:variant>
      <vt:variant>
        <vt:lpwstr>https://www.paih.gov.pl/files/?id_plik=42265</vt:lpwstr>
      </vt:variant>
      <vt:variant>
        <vt:lpwstr/>
      </vt:variant>
      <vt:variant>
        <vt:i4>5636177</vt:i4>
      </vt:variant>
      <vt:variant>
        <vt:i4>69</vt:i4>
      </vt:variant>
      <vt:variant>
        <vt:i4>0</vt:i4>
      </vt:variant>
      <vt:variant>
        <vt:i4>5</vt:i4>
      </vt:variant>
      <vt:variant>
        <vt:lpwstr>https://wspieramyeksport.pl/api/public/files/790/Pierwsze_kroki_w_eksporcie_1.pdf</vt:lpwstr>
      </vt:variant>
      <vt:variant>
        <vt:lpwstr/>
      </vt:variant>
      <vt:variant>
        <vt:i4>7733291</vt:i4>
      </vt:variant>
      <vt:variant>
        <vt:i4>66</vt:i4>
      </vt:variant>
      <vt:variant>
        <vt:i4>0</vt:i4>
      </vt:variant>
      <vt:variant>
        <vt:i4>5</vt:i4>
      </vt:variant>
      <vt:variant>
        <vt:lpwstr>https://www.parp.gov.pl/storage/publications/pdf/przygotowanie do eksportu.pdf</vt:lpwstr>
      </vt:variant>
      <vt:variant>
        <vt:lpwstr/>
      </vt:variant>
      <vt:variant>
        <vt:i4>2031641</vt:i4>
      </vt:variant>
      <vt:variant>
        <vt:i4>63</vt:i4>
      </vt:variant>
      <vt:variant>
        <vt:i4>0</vt:i4>
      </vt:variant>
      <vt:variant>
        <vt:i4>5</vt:i4>
      </vt:variant>
      <vt:variant>
        <vt:lpwstr>http://www.eaeunion.org/?lang=en</vt:lpwstr>
      </vt:variant>
      <vt:variant>
        <vt:lpwstr>about</vt:lpwstr>
      </vt:variant>
      <vt:variant>
        <vt:i4>7733366</vt:i4>
      </vt:variant>
      <vt:variant>
        <vt:i4>60</vt:i4>
      </vt:variant>
      <vt:variant>
        <vt:i4>0</vt:i4>
      </vt:variant>
      <vt:variant>
        <vt:i4>5</vt:i4>
      </vt:variant>
      <vt:variant>
        <vt:lpwstr>https://www.cubein.eu/home/</vt:lpwstr>
      </vt:variant>
      <vt:variant>
        <vt:lpwstr/>
      </vt:variant>
      <vt:variant>
        <vt:i4>4849671</vt:i4>
      </vt:variant>
      <vt:variant>
        <vt:i4>57</vt:i4>
      </vt:variant>
      <vt:variant>
        <vt:i4>0</vt:i4>
      </vt:variant>
      <vt:variant>
        <vt:i4>5</vt:i4>
      </vt:variant>
      <vt:variant>
        <vt:lpwstr>http://www.trade.gov/</vt:lpwstr>
      </vt:variant>
      <vt:variant>
        <vt:lpwstr/>
      </vt:variant>
      <vt:variant>
        <vt:i4>131146</vt:i4>
      </vt:variant>
      <vt:variant>
        <vt:i4>54</vt:i4>
      </vt:variant>
      <vt:variant>
        <vt:i4>0</vt:i4>
      </vt:variant>
      <vt:variant>
        <vt:i4>5</vt:i4>
      </vt:variant>
      <vt:variant>
        <vt:lpwstr>https://trade.ec.europa.eu/access-to- markets/en/content/welcome-access2markets-market-access-database-users</vt:lpwstr>
      </vt:variant>
      <vt:variant>
        <vt:lpwstr/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>https://ec.europa.eu/growth/smes</vt:lpwstr>
      </vt:variant>
      <vt:variant>
        <vt:lpwstr/>
      </vt:variant>
      <vt:variant>
        <vt:i4>4915216</vt:i4>
      </vt:variant>
      <vt:variant>
        <vt:i4>48</vt:i4>
      </vt:variant>
      <vt:variant>
        <vt:i4>0</vt:i4>
      </vt:variant>
      <vt:variant>
        <vt:i4>5</vt:i4>
      </vt:variant>
      <vt:variant>
        <vt:lpwstr>http://isap.sejm.gov.pl/</vt:lpwstr>
      </vt:variant>
      <vt:variant>
        <vt:lpwstr/>
      </vt:variant>
      <vt:variant>
        <vt:i4>4784139</vt:i4>
      </vt:variant>
      <vt:variant>
        <vt:i4>45</vt:i4>
      </vt:variant>
      <vt:variant>
        <vt:i4>0</vt:i4>
      </vt:variant>
      <vt:variant>
        <vt:i4>5</vt:i4>
      </vt:variant>
      <vt:variant>
        <vt:lpwstr>https://traktaty.msz.gov.pl/</vt:lpwstr>
      </vt:variant>
      <vt:variant>
        <vt:lpwstr/>
      </vt:variant>
      <vt:variant>
        <vt:i4>5570654</vt:i4>
      </vt:variant>
      <vt:variant>
        <vt:i4>42</vt:i4>
      </vt:variant>
      <vt:variant>
        <vt:i4>0</vt:i4>
      </vt:variant>
      <vt:variant>
        <vt:i4>5</vt:i4>
      </vt:variant>
      <vt:variant>
        <vt:lpwstr>https://eur-lex.europa.eu/oj/direct-access.html?locale=pl</vt:lpwstr>
      </vt:variant>
      <vt:variant>
        <vt:lpwstr/>
      </vt:variant>
      <vt:variant>
        <vt:i4>3801128</vt:i4>
      </vt:variant>
      <vt:variant>
        <vt:i4>39</vt:i4>
      </vt:variant>
      <vt:variant>
        <vt:i4>0</vt:i4>
      </vt:variant>
      <vt:variant>
        <vt:i4>5</vt:i4>
      </vt:variant>
      <vt:variant>
        <vt:lpwstr>https://www.consilium.europa.eu/pl/documents-publications/treaties-agreements/</vt:lpwstr>
      </vt:variant>
      <vt:variant>
        <vt:lpwstr/>
      </vt:variant>
      <vt:variant>
        <vt:i4>7864365</vt:i4>
      </vt:variant>
      <vt:variant>
        <vt:i4>36</vt:i4>
      </vt:variant>
      <vt:variant>
        <vt:i4>0</vt:i4>
      </vt:variant>
      <vt:variant>
        <vt:i4>5</vt:i4>
      </vt:variant>
      <vt:variant>
        <vt:lpwstr>https://www.brexit.gov.pl/</vt:lpwstr>
      </vt:variant>
      <vt:variant>
        <vt:lpwstr/>
      </vt:variant>
      <vt:variant>
        <vt:i4>6422652</vt:i4>
      </vt:variant>
      <vt:variant>
        <vt:i4>33</vt:i4>
      </vt:variant>
      <vt:variant>
        <vt:i4>0</vt:i4>
      </vt:variant>
      <vt:variant>
        <vt:i4>5</vt:i4>
      </vt:variant>
      <vt:variant>
        <vt:lpwstr>https://www.ebrd.com/work-with-us/procurement/notices.html?1=1&amp;filterContract=Project%20goods,%20works%20and%20services</vt:lpwstr>
      </vt:variant>
      <vt:variant>
        <vt:lpwstr/>
      </vt:variant>
      <vt:variant>
        <vt:i4>5570655</vt:i4>
      </vt:variant>
      <vt:variant>
        <vt:i4>30</vt:i4>
      </vt:variant>
      <vt:variant>
        <vt:i4>0</vt:i4>
      </vt:variant>
      <vt:variant>
        <vt:i4>5</vt:i4>
      </vt:variant>
      <vt:variant>
        <vt:lpwstr>https://kig.pl/uslugi/wspolpraca-miedzynarodowa/</vt:lpwstr>
      </vt:variant>
      <vt:variant>
        <vt:lpwstr/>
      </vt:variant>
      <vt:variant>
        <vt:i4>3801128</vt:i4>
      </vt:variant>
      <vt:variant>
        <vt:i4>27</vt:i4>
      </vt:variant>
      <vt:variant>
        <vt:i4>0</vt:i4>
      </vt:variant>
      <vt:variant>
        <vt:i4>5</vt:i4>
      </vt:variant>
      <vt:variant>
        <vt:lpwstr>https://www.consilium.europa.eu/pl/documents-publications/treaties-agreements/</vt:lpwstr>
      </vt:variant>
      <vt:variant>
        <vt:lpwstr/>
      </vt:variant>
      <vt:variant>
        <vt:i4>6488105</vt:i4>
      </vt:variant>
      <vt:variant>
        <vt:i4>24</vt:i4>
      </vt:variant>
      <vt:variant>
        <vt:i4>0</vt:i4>
      </vt:variant>
      <vt:variant>
        <vt:i4>5</vt:i4>
      </vt:variant>
      <vt:variant>
        <vt:lpwstr>https://www.podatki.gov.pl/podatkowa-wspolpraca-miedzynarodowa/</vt:lpwstr>
      </vt:variant>
      <vt:variant>
        <vt:lpwstr/>
      </vt:variant>
      <vt:variant>
        <vt:i4>6160396</vt:i4>
      </vt:variant>
      <vt:variant>
        <vt:i4>21</vt:i4>
      </vt:variant>
      <vt:variant>
        <vt:i4>0</vt:i4>
      </vt:variant>
      <vt:variant>
        <vt:i4>5</vt:i4>
      </vt:variant>
      <vt:variant>
        <vt:lpwstr>https://www.bgk.pl/duze-przedsiebiorstwa/eksport-i-ekspansja-zagraniczna/</vt:lpwstr>
      </vt:variant>
      <vt:variant>
        <vt:lpwstr/>
      </vt:variant>
      <vt:variant>
        <vt:i4>4849669</vt:i4>
      </vt:variant>
      <vt:variant>
        <vt:i4>18</vt:i4>
      </vt:variant>
      <vt:variant>
        <vt:i4>0</vt:i4>
      </vt:variant>
      <vt:variant>
        <vt:i4>5</vt:i4>
      </vt:variant>
      <vt:variant>
        <vt:lpwstr>https://www.gov.pl/web/dyplomacja/informator-ekonomiczny</vt:lpwstr>
      </vt:variant>
      <vt:variant>
        <vt:lpwstr/>
      </vt:variant>
      <vt:variant>
        <vt:i4>2949246</vt:i4>
      </vt:variant>
      <vt:variant>
        <vt:i4>15</vt:i4>
      </vt:variant>
      <vt:variant>
        <vt:i4>0</vt:i4>
      </vt:variant>
      <vt:variant>
        <vt:i4>5</vt:i4>
      </vt:variant>
      <vt:variant>
        <vt:lpwstr>https://www.trade.gov.pl/pl</vt:lpwstr>
      </vt:variant>
      <vt:variant>
        <vt:lpwstr/>
      </vt:variant>
      <vt:variant>
        <vt:i4>7995432</vt:i4>
      </vt:variant>
      <vt:variant>
        <vt:i4>12</vt:i4>
      </vt:variant>
      <vt:variant>
        <vt:i4>0</vt:i4>
      </vt:variant>
      <vt:variant>
        <vt:i4>5</vt:i4>
      </vt:variant>
      <vt:variant>
        <vt:lpwstr>http://www.wspieramyeksport.pl/</vt:lpwstr>
      </vt:variant>
      <vt:variant>
        <vt:lpwstr/>
      </vt:variant>
      <vt:variant>
        <vt:i4>6422570</vt:i4>
      </vt:variant>
      <vt:variant>
        <vt:i4>9</vt:i4>
      </vt:variant>
      <vt:variant>
        <vt:i4>0</vt:i4>
      </vt:variant>
      <vt:variant>
        <vt:i4>5</vt:i4>
      </vt:variant>
      <vt:variant>
        <vt:lpwstr>https://www.paih.gov.pl/pmt</vt:lpwstr>
      </vt:variant>
      <vt:variant>
        <vt:lpwstr/>
      </vt:variant>
      <vt:variant>
        <vt:i4>3342387</vt:i4>
      </vt:variant>
      <vt:variant>
        <vt:i4>6</vt:i4>
      </vt:variant>
      <vt:variant>
        <vt:i4>0</vt:i4>
      </vt:variant>
      <vt:variant>
        <vt:i4>5</vt:i4>
      </vt:variant>
      <vt:variant>
        <vt:lpwstr>https://www.een.org.pl/</vt:lpwstr>
      </vt:variant>
      <vt:variant>
        <vt:lpwstr/>
      </vt:variant>
      <vt:variant>
        <vt:i4>327735</vt:i4>
      </vt:variant>
      <vt:variant>
        <vt:i4>3</vt:i4>
      </vt:variant>
      <vt:variant>
        <vt:i4>0</vt:i4>
      </vt:variant>
      <vt:variant>
        <vt:i4>5</vt:i4>
      </vt:variant>
      <vt:variant>
        <vt:lpwstr>https://marketfinder.thinkwithgoogle.com/intl/pl_pl/</vt:lpwstr>
      </vt:variant>
      <vt:variant>
        <vt:lpwstr/>
      </vt:variant>
      <vt:variant>
        <vt:i4>2818155</vt:i4>
      </vt:variant>
      <vt:variant>
        <vt:i4>0</vt:i4>
      </vt:variant>
      <vt:variant>
        <vt:i4>0</vt:i4>
      </vt:variant>
      <vt:variant>
        <vt:i4>5</vt:i4>
      </vt:variant>
      <vt:variant>
        <vt:lpwstr>https://publikacje.paih.gov.pl/ocena_potencjalu_eksportowego/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Sulowska</dc:creator>
  <cp:keywords/>
  <cp:lastModifiedBy>Marlena Achinger</cp:lastModifiedBy>
  <cp:revision>33</cp:revision>
  <dcterms:created xsi:type="dcterms:W3CDTF">2024-03-06T07:51:00Z</dcterms:created>
  <dcterms:modified xsi:type="dcterms:W3CDTF">2024-03-06T09:43:00Z</dcterms:modified>
</cp:coreProperties>
</file>